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FF" w:rsidRPr="005E3EFF" w:rsidRDefault="00C33603" w:rsidP="006D6F46">
      <w:pPr>
        <w:jc w:val="center"/>
        <w:rPr>
          <w:rFonts w:ascii="華康仿宋體W6" w:eastAsia="華康仿宋體W6"/>
          <w:sz w:val="32"/>
          <w:szCs w:val="32"/>
        </w:rPr>
      </w:pPr>
      <w:r>
        <w:rPr>
          <w:rFonts w:ascii="華康仿宋體W6" w:eastAsia="華康仿宋體W6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74370</wp:posOffset>
                </wp:positionV>
                <wp:extent cx="699135" cy="93599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3603" w:rsidRPr="003B3A91" w:rsidRDefault="00C33603" w:rsidP="00C33603">
                            <w:pPr>
                              <w:rPr>
                                <w:rFonts w:ascii="華康仿宋體W6(P)" w:eastAsia="華康仿宋體W6(P)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B3A91">
                              <w:rPr>
                                <w:rFonts w:ascii="華康仿宋體W6(P)" w:eastAsia="華康仿宋體W6(P)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華康仿宋體W6(P)" w:eastAsia="華康仿宋體W6(P)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85pt;margin-top:5.85pt;width:55.05pt;height:73.7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" filled="f" stroked="f">
                <v:textbox style="layout-flow:vertical-ideographic">
                  <w:txbxContent>
                    <w:p w:rsidR="00C33603" w:rsidRPr="003B3A91" w:rsidRDefault="00C33603" w:rsidP="00C33603">
                      <w:pPr>
                        <w:rPr>
                          <w:rFonts w:ascii="華康仿宋體W6(P)" w:eastAsia="華康仿宋體W6(P)" w:hint="eastAsia"/>
                          <w:b/>
                          <w:sz w:val="28"/>
                          <w:szCs w:val="28"/>
                        </w:rPr>
                      </w:pPr>
                      <w:r w:rsidRPr="003B3A91">
                        <w:rPr>
                          <w:rFonts w:ascii="華康仿宋體W6(P)" w:eastAsia="華康仿宋體W6(P)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華康仿宋體W6(P)" w:eastAsia="華康仿宋體W6(P)" w:hint="eastAsia"/>
                          <w:b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CD9" w:rsidRPr="007A1068">
        <w:rPr>
          <w:rFonts w:ascii="華康仿宋體W6" w:eastAsia="華康仿宋體W6" w:hint="eastAsia"/>
          <w:sz w:val="32"/>
          <w:szCs w:val="32"/>
        </w:rPr>
        <w:t>財團法人</w:t>
      </w:r>
      <w:r w:rsidR="00AE4F4E" w:rsidRPr="007A1068">
        <w:rPr>
          <w:rFonts w:ascii="華康仿宋體W6" w:eastAsia="華康仿宋體W6" w:hint="eastAsia"/>
          <w:sz w:val="32"/>
          <w:szCs w:val="32"/>
        </w:rPr>
        <w:t>桃園市</w:t>
      </w:r>
      <w:bookmarkStart w:id="0" w:name="_GoBack"/>
      <w:bookmarkEnd w:id="0"/>
      <w:r w:rsidR="00AE4F4E" w:rsidRPr="007A1068">
        <w:rPr>
          <w:rFonts w:ascii="華康仿宋體W6" w:eastAsia="華康仿宋體W6" w:hint="eastAsia"/>
          <w:sz w:val="32"/>
          <w:szCs w:val="32"/>
        </w:rPr>
        <w:t>善水</w:t>
      </w:r>
      <w:r w:rsidR="00F56CD9" w:rsidRPr="007A1068">
        <w:rPr>
          <w:rFonts w:ascii="華康仿宋體W6" w:eastAsia="華康仿宋體W6" w:hint="eastAsia"/>
          <w:sz w:val="32"/>
          <w:szCs w:val="32"/>
        </w:rPr>
        <w:t>慈善</w:t>
      </w:r>
      <w:r w:rsidR="00AE4F4E" w:rsidRPr="007A1068">
        <w:rPr>
          <w:rFonts w:ascii="華康仿宋體W6" w:eastAsia="華康仿宋體W6" w:hint="eastAsia"/>
          <w:sz w:val="32"/>
          <w:szCs w:val="32"/>
        </w:rPr>
        <w:t>文教</w:t>
      </w:r>
      <w:r w:rsidR="00F56CD9" w:rsidRPr="007A1068">
        <w:rPr>
          <w:rFonts w:ascii="華康仿宋體W6" w:eastAsia="華康仿宋體W6" w:hint="eastAsia"/>
          <w:sz w:val="32"/>
          <w:szCs w:val="32"/>
        </w:rPr>
        <w:t>基金會</w:t>
      </w:r>
      <w:r w:rsidR="00AE4F4E" w:rsidRPr="007A1068">
        <w:rPr>
          <w:rFonts w:ascii="華康仿宋體W6" w:eastAsia="華康仿宋體W6" w:hint="eastAsia"/>
          <w:sz w:val="32"/>
          <w:szCs w:val="32"/>
        </w:rPr>
        <w:t>急難</w:t>
      </w:r>
      <w:r w:rsidR="00F56CD9" w:rsidRPr="007A1068">
        <w:rPr>
          <w:rFonts w:ascii="華康仿宋體W6" w:eastAsia="華康仿宋體W6" w:hint="eastAsia"/>
          <w:sz w:val="32"/>
          <w:szCs w:val="32"/>
        </w:rPr>
        <w:t>救助金申請辦法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>第一條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120C5B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>為扶助</w:t>
      </w:r>
      <w:r w:rsidR="00AE4F4E" w:rsidRPr="005E3EFF">
        <w:rPr>
          <w:rFonts w:ascii="華康仿宋體W6" w:eastAsia="華康仿宋體W6" w:hint="eastAsia"/>
          <w:sz w:val="28"/>
          <w:szCs w:val="28"/>
        </w:rPr>
        <w:t>善水璞玉計畫合作學校</w:t>
      </w:r>
      <w:r w:rsidR="007A1068" w:rsidRPr="005E3EFF">
        <w:rPr>
          <w:rFonts w:ascii="華康仿宋體W6" w:eastAsia="華康仿宋體W6" w:hint="eastAsia"/>
          <w:sz w:val="28"/>
          <w:szCs w:val="28"/>
        </w:rPr>
        <w:t>之</w:t>
      </w:r>
      <w:r w:rsidR="00AE4F4E" w:rsidRPr="005E3EFF">
        <w:rPr>
          <w:rFonts w:ascii="華康仿宋體W6" w:eastAsia="華康仿宋體W6" w:hint="eastAsia"/>
          <w:sz w:val="28"/>
          <w:szCs w:val="28"/>
        </w:rPr>
        <w:t>學生家庭，</w:t>
      </w:r>
      <w:r w:rsidRPr="005E3EFF">
        <w:rPr>
          <w:rFonts w:ascii="華康仿宋體W6" w:eastAsia="華康仿宋體W6" w:hint="eastAsia"/>
          <w:sz w:val="28"/>
          <w:szCs w:val="28"/>
        </w:rPr>
        <w:t>因天然災害、意外事故、重病、死亡或家庭變故，而生活陷入困境</w:t>
      </w:r>
      <w:r w:rsidR="00AE4F4E" w:rsidRPr="005E3EFF">
        <w:rPr>
          <w:rFonts w:ascii="華康仿宋體W6" w:eastAsia="華康仿宋體W6" w:hint="eastAsia"/>
          <w:sz w:val="28"/>
          <w:szCs w:val="28"/>
        </w:rPr>
        <w:t>之</w:t>
      </w:r>
      <w:r w:rsidRPr="005E3EFF">
        <w:rPr>
          <w:rFonts w:ascii="華康仿宋體W6" w:eastAsia="華康仿宋體W6" w:hint="eastAsia"/>
          <w:sz w:val="28"/>
          <w:szCs w:val="28"/>
        </w:rPr>
        <w:t>中低入戶或清寒者度過難關，特訂定本辦法。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>第二條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本辦法之救助範圍如下：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﹝一﹞ </w:t>
      </w:r>
      <w:r w:rsidR="009747B1" w:rsidRPr="005E3EFF">
        <w:rPr>
          <w:rFonts w:ascii="華康仿宋體W6" w:eastAsia="華康仿宋體W6" w:hint="eastAsia"/>
          <w:sz w:val="28"/>
          <w:szCs w:val="28"/>
        </w:rPr>
        <w:t>急難、災害救助</w:t>
      </w:r>
      <w:r w:rsidR="009747B1">
        <w:rPr>
          <w:rFonts w:ascii="華康仿宋體W6" w:eastAsia="華康仿宋體W6" w:hint="eastAsia"/>
          <w:sz w:val="28"/>
          <w:szCs w:val="28"/>
        </w:rPr>
        <w:t>(上限5,000元)</w:t>
      </w:r>
      <w:r w:rsidR="009747B1" w:rsidRPr="005E3EFF">
        <w:rPr>
          <w:rFonts w:ascii="華康仿宋體W6" w:eastAsia="華康仿宋體W6" w:hint="eastAsia"/>
          <w:sz w:val="28"/>
          <w:szCs w:val="28"/>
        </w:rPr>
        <w:t>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﹝二﹞ </w:t>
      </w:r>
      <w:r w:rsidR="009747B1" w:rsidRPr="005E3EFF">
        <w:rPr>
          <w:rFonts w:ascii="華康仿宋體W6" w:eastAsia="華康仿宋體W6" w:hint="eastAsia"/>
          <w:sz w:val="28"/>
          <w:szCs w:val="28"/>
        </w:rPr>
        <w:t>喪葬補助</w:t>
      </w:r>
      <w:r w:rsidR="009747B1">
        <w:rPr>
          <w:rFonts w:ascii="華康仿宋體W6" w:eastAsia="華康仿宋體W6" w:hint="eastAsia"/>
          <w:sz w:val="28"/>
          <w:szCs w:val="28"/>
        </w:rPr>
        <w:t>(上限50,000元)</w:t>
      </w:r>
      <w:r w:rsidR="009747B1" w:rsidRPr="005E3EFF">
        <w:rPr>
          <w:rFonts w:ascii="華康仿宋體W6" w:eastAsia="華康仿宋體W6" w:hint="eastAsia"/>
          <w:sz w:val="28"/>
          <w:szCs w:val="28"/>
        </w:rPr>
        <w:t>。</w:t>
      </w:r>
    </w:p>
    <w:p w:rsidR="007A1068" w:rsidRPr="005E3EFF" w:rsidRDefault="007A1068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>第三條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120C5B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>凡需申請補助者，請於變故發生之日起三個月內提出申請，本會不接受個人申請，須經</w:t>
      </w:r>
      <w:r w:rsidR="00AE4F4E" w:rsidRPr="005E3EFF">
        <w:rPr>
          <w:rFonts w:ascii="華康仿宋體W6" w:eastAsia="華康仿宋體W6" w:hint="eastAsia"/>
          <w:sz w:val="28"/>
          <w:szCs w:val="28"/>
        </w:rPr>
        <w:t>學校轉介。</w:t>
      </w:r>
    </w:p>
    <w:p w:rsidR="00AE4F4E" w:rsidRPr="005E3EFF" w:rsidRDefault="00AE4F4E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p w:rsidR="00F56CD9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>第四條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120C5B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>各項救助申請資格及手續如下：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﹝一﹞</w:t>
      </w:r>
      <w:r w:rsidRPr="005E3EFF">
        <w:rPr>
          <w:rFonts w:ascii="華康仿宋體W6" w:eastAsia="華康仿宋體W6" w:hint="eastAsia"/>
          <w:sz w:val="28"/>
          <w:szCs w:val="28"/>
        </w:rPr>
        <w:tab/>
        <w:t>急難、災害救助</w:t>
      </w:r>
    </w:p>
    <w:p w:rsidR="004348A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B47FB4">
        <w:rPr>
          <w:rFonts w:ascii="華康仿宋體W6" w:eastAsia="華康仿宋體W6" w:hint="eastAsia"/>
          <w:sz w:val="28"/>
          <w:szCs w:val="28"/>
        </w:rPr>
        <w:t>列冊登記之中低收入戶、家庭清寒</w:t>
      </w:r>
      <w:r w:rsidR="00B47FB4" w:rsidRPr="006A58A8">
        <w:rPr>
          <w:rFonts w:ascii="華康仿宋體W6" w:eastAsia="華康仿宋體W6" w:hint="eastAsia"/>
          <w:sz w:val="28"/>
          <w:szCs w:val="28"/>
        </w:rPr>
        <w:t>或家庭經濟支柱突遭危難無行為能力者</w:t>
      </w:r>
      <w:r w:rsidRPr="005E3EFF">
        <w:rPr>
          <w:rFonts w:ascii="華康仿宋體W6" w:eastAsia="華康仿宋體W6" w:hint="eastAsia"/>
          <w:sz w:val="28"/>
          <w:szCs w:val="28"/>
        </w:rPr>
        <w:t>，因遭受天然災害或意外事故，如火災、地震、車禍重傷等，生活頓時陷入困境，為紓解其困境，由本會視受災狀況及意外形，予以救助，協助其暫度難關。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申請時應附繳文件：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1.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7A1068" w:rsidRPr="005E3EFF">
        <w:rPr>
          <w:rFonts w:ascii="華康仿宋體W6" w:eastAsia="華康仿宋體W6" w:hint="eastAsia"/>
          <w:sz w:val="28"/>
          <w:szCs w:val="28"/>
        </w:rPr>
        <w:t>本會</w:t>
      </w:r>
      <w:r w:rsidRPr="005E3EFF">
        <w:rPr>
          <w:rFonts w:ascii="華康仿宋體W6" w:eastAsia="華康仿宋體W6" w:hint="eastAsia"/>
          <w:sz w:val="28"/>
          <w:szCs w:val="28"/>
        </w:rPr>
        <w:t>救助金申請表。</w:t>
      </w:r>
    </w:p>
    <w:p w:rsidR="00F56CD9" w:rsidRPr="005E3EFF" w:rsidRDefault="00F56CD9" w:rsidP="005E3EFF">
      <w:pPr>
        <w:spacing w:line="400" w:lineRule="exact"/>
        <w:ind w:leftChars="353" w:left="1508" w:hangingChars="236" w:hanging="661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2.</w:t>
      </w:r>
      <w:r w:rsidRPr="005E3EFF">
        <w:rPr>
          <w:rFonts w:ascii="華康仿宋體W6" w:eastAsia="華康仿宋體W6" w:hint="eastAsia"/>
          <w:sz w:val="28"/>
          <w:szCs w:val="28"/>
        </w:rPr>
        <w:tab/>
        <w:t>需要急難救助事實證明文件(如火災證明、車禍事故證明、三個月內之醫師診斷證明等)。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3.</w:t>
      </w:r>
      <w:r w:rsidRPr="005E3EFF">
        <w:rPr>
          <w:rFonts w:ascii="華康仿宋體W6" w:eastAsia="華康仿宋體W6" w:hint="eastAsia"/>
          <w:sz w:val="28"/>
          <w:szCs w:val="28"/>
        </w:rPr>
        <w:tab/>
        <w:t>全戶戶籍謄本。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4.</w:t>
      </w:r>
      <w:r w:rsidRPr="005E3EFF">
        <w:rPr>
          <w:rFonts w:ascii="華康仿宋體W6" w:eastAsia="華康仿宋體W6" w:hint="eastAsia"/>
          <w:sz w:val="28"/>
          <w:szCs w:val="28"/>
        </w:rPr>
        <w:tab/>
        <w:t>中低收入戶證明書正本或家庭清寒證明書正本(村、里長發給)。</w:t>
      </w:r>
    </w:p>
    <w:p w:rsidR="00F56CD9" w:rsidRDefault="00F56CD9" w:rsidP="005E3EFF">
      <w:pPr>
        <w:spacing w:line="400" w:lineRule="exact"/>
        <w:ind w:leftChars="354" w:left="1508" w:hangingChars="235" w:hanging="658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5.</w:t>
      </w:r>
      <w:r w:rsidRPr="005E3EFF">
        <w:rPr>
          <w:rFonts w:ascii="華康仿宋體W6" w:eastAsia="華康仿宋體W6" w:hint="eastAsia"/>
          <w:sz w:val="28"/>
          <w:szCs w:val="28"/>
        </w:rPr>
        <w:tab/>
        <w:t>其他可證明文件：重大傷病證明、身心障礙手冊影本、國稅局財力證明、案家照片等，如有以上文件亦請附上。</w:t>
      </w:r>
    </w:p>
    <w:p w:rsidR="00AA4C74" w:rsidRPr="002A0888" w:rsidRDefault="00AA4C74" w:rsidP="005E3EFF">
      <w:pPr>
        <w:spacing w:line="400" w:lineRule="exact"/>
        <w:ind w:leftChars="354" w:left="1508" w:hangingChars="235" w:hanging="658"/>
        <w:rPr>
          <w:rFonts w:ascii="華康仿宋體W6" w:eastAsia="華康仿宋體W6"/>
          <w:color w:val="FF0000"/>
          <w:sz w:val="28"/>
          <w:szCs w:val="28"/>
        </w:rPr>
      </w:pPr>
      <w:r w:rsidRPr="002A0888">
        <w:rPr>
          <w:rFonts w:ascii="華康仿宋體W6" w:eastAsia="華康仿宋體W6" w:hint="eastAsia"/>
          <w:color w:val="FF0000"/>
          <w:sz w:val="28"/>
          <w:szCs w:val="28"/>
        </w:rPr>
        <w:t xml:space="preserve"> </w:t>
      </w:r>
      <w:r w:rsidRPr="006A58A8">
        <w:rPr>
          <w:rFonts w:ascii="華康仿宋體W6" w:eastAsia="華康仿宋體W6" w:hint="eastAsia"/>
          <w:sz w:val="28"/>
          <w:szCs w:val="28"/>
        </w:rPr>
        <w:t>6. 如有特殊個案，另行專案處理。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9747B1">
        <w:rPr>
          <w:rFonts w:ascii="華康仿宋體W6" w:eastAsia="華康仿宋體W6" w:hint="eastAsia"/>
          <w:sz w:val="28"/>
          <w:szCs w:val="28"/>
        </w:rPr>
        <w:t>﹝二</w:t>
      </w:r>
      <w:r w:rsidRPr="005E3EFF">
        <w:rPr>
          <w:rFonts w:ascii="華康仿宋體W6" w:eastAsia="華康仿宋體W6" w:hint="eastAsia"/>
          <w:sz w:val="28"/>
          <w:szCs w:val="28"/>
        </w:rPr>
        <w:t>﹞</w:t>
      </w:r>
      <w:r w:rsidRPr="005E3EFF">
        <w:rPr>
          <w:rFonts w:ascii="華康仿宋體W6" w:eastAsia="華康仿宋體W6" w:hint="eastAsia"/>
          <w:sz w:val="28"/>
          <w:szCs w:val="28"/>
        </w:rPr>
        <w:tab/>
        <w:t>喪葬補助</w:t>
      </w:r>
    </w:p>
    <w:p w:rsidR="00F56CD9" w:rsidRDefault="00F56CD9" w:rsidP="00535013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B47FB4">
        <w:rPr>
          <w:rFonts w:ascii="華康仿宋體W6" w:eastAsia="華康仿宋體W6" w:hint="eastAsia"/>
          <w:sz w:val="28"/>
          <w:szCs w:val="28"/>
        </w:rPr>
        <w:t>列冊登記之中低收入戶、</w:t>
      </w:r>
      <w:r w:rsidRPr="005E3EFF">
        <w:rPr>
          <w:rFonts w:ascii="華康仿宋體W6" w:eastAsia="華康仿宋體W6" w:hint="eastAsia"/>
          <w:sz w:val="28"/>
          <w:szCs w:val="28"/>
        </w:rPr>
        <w:t>家庭清寒</w:t>
      </w:r>
      <w:r w:rsidR="00B47FB4" w:rsidRPr="006A58A8">
        <w:rPr>
          <w:rFonts w:ascii="華康仿宋體W6" w:eastAsia="華康仿宋體W6" w:hint="eastAsia"/>
          <w:sz w:val="28"/>
          <w:szCs w:val="28"/>
        </w:rPr>
        <w:t>或家庭經濟支柱突遭危難無行為能力，有家屬</w:t>
      </w:r>
      <w:r w:rsidRPr="005E3EFF">
        <w:rPr>
          <w:rFonts w:ascii="華康仿宋體W6" w:eastAsia="華康仿宋體W6" w:hint="eastAsia"/>
          <w:sz w:val="28"/>
          <w:szCs w:val="28"/>
        </w:rPr>
        <w:t>亡</w:t>
      </w:r>
      <w:r w:rsidR="00B47FB4">
        <w:rPr>
          <w:rFonts w:ascii="華康仿宋體W6" w:eastAsia="華康仿宋體W6" w:hint="eastAsia"/>
          <w:sz w:val="28"/>
          <w:szCs w:val="28"/>
        </w:rPr>
        <w:t>故</w:t>
      </w:r>
      <w:r w:rsidRPr="005E3EFF">
        <w:rPr>
          <w:rFonts w:ascii="華康仿宋體W6" w:eastAsia="華康仿宋體W6" w:hint="eastAsia"/>
          <w:sz w:val="28"/>
          <w:szCs w:val="28"/>
        </w:rPr>
        <w:t>，無力料理喪事，由本會視狀況補助喪葬費。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lastRenderedPageBreak/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申請時應附繳文件：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1.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7A1068" w:rsidRPr="005E3EFF">
        <w:rPr>
          <w:rFonts w:ascii="華康仿宋體W6" w:eastAsia="華康仿宋體W6" w:hint="eastAsia"/>
          <w:sz w:val="28"/>
          <w:szCs w:val="28"/>
        </w:rPr>
        <w:t>本會</w:t>
      </w:r>
      <w:r w:rsidRPr="005E3EFF">
        <w:rPr>
          <w:rFonts w:ascii="華康仿宋體W6" w:eastAsia="華康仿宋體W6" w:hint="eastAsia"/>
          <w:sz w:val="28"/>
          <w:szCs w:val="28"/>
        </w:rPr>
        <w:t>救助金申請表。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2.</w:t>
      </w:r>
      <w:r w:rsidRPr="005E3EFF">
        <w:rPr>
          <w:rFonts w:ascii="華康仿宋體W6" w:eastAsia="華康仿宋體W6" w:hint="eastAsia"/>
          <w:sz w:val="28"/>
          <w:szCs w:val="28"/>
        </w:rPr>
        <w:tab/>
        <w:t>死亡證明書。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3.</w:t>
      </w:r>
      <w:r w:rsidRPr="005E3EFF">
        <w:rPr>
          <w:rFonts w:ascii="華康仿宋體W6" w:eastAsia="華康仿宋體W6" w:hint="eastAsia"/>
          <w:sz w:val="28"/>
          <w:szCs w:val="28"/>
        </w:rPr>
        <w:tab/>
        <w:t>全戶戶籍謄本。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4.</w:t>
      </w:r>
      <w:r w:rsidRPr="005E3EFF">
        <w:rPr>
          <w:rFonts w:ascii="華康仿宋體W6" w:eastAsia="華康仿宋體W6" w:hint="eastAsia"/>
          <w:sz w:val="28"/>
          <w:szCs w:val="28"/>
        </w:rPr>
        <w:tab/>
        <w:t>中低收入戶證明書正本或家庭清寒證明書正本(村、里長發給)。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  <w:t>5.</w:t>
      </w:r>
      <w:r w:rsidRPr="005E3EFF">
        <w:rPr>
          <w:rFonts w:ascii="華康仿宋體W6" w:eastAsia="華康仿宋體W6" w:hint="eastAsia"/>
          <w:sz w:val="28"/>
          <w:szCs w:val="28"/>
        </w:rPr>
        <w:tab/>
        <w:t>葬儀社收據或證明喪葬費用文件(未出殯前可先附送估價單)。</w:t>
      </w:r>
    </w:p>
    <w:p w:rsidR="00F56CD9" w:rsidRDefault="00F56CD9" w:rsidP="005E3EFF">
      <w:pPr>
        <w:spacing w:line="400" w:lineRule="exact"/>
        <w:ind w:leftChars="354" w:left="1508" w:hangingChars="235" w:hanging="658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6.</w:t>
      </w:r>
      <w:r w:rsidRPr="005E3EFF">
        <w:rPr>
          <w:rFonts w:ascii="華康仿宋體W6" w:eastAsia="華康仿宋體W6" w:hint="eastAsia"/>
          <w:sz w:val="28"/>
          <w:szCs w:val="28"/>
        </w:rPr>
        <w:tab/>
        <w:t>其他可證明文件：重大傷病證明、身心障礙手冊影本、國稅局財力證明、案家照片等，如有以上文件亦請附上。</w:t>
      </w:r>
    </w:p>
    <w:p w:rsidR="00B47FB4" w:rsidRPr="005E3EFF" w:rsidRDefault="00B47FB4" w:rsidP="005E3EFF">
      <w:pPr>
        <w:spacing w:line="400" w:lineRule="exact"/>
        <w:ind w:leftChars="354" w:left="1508" w:hangingChars="235" w:hanging="658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 xml:space="preserve"> 7. </w:t>
      </w:r>
      <w:r w:rsidRPr="006A58A8">
        <w:rPr>
          <w:rFonts w:ascii="華康仿宋體W6" w:eastAsia="華康仿宋體W6" w:hint="eastAsia"/>
          <w:sz w:val="28"/>
          <w:szCs w:val="28"/>
        </w:rPr>
        <w:t>如有特殊個案，另行專案處理。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ab/>
        <w:t>第五條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7A1068" w:rsidRPr="005E3EFF">
        <w:rPr>
          <w:rFonts w:ascii="華康仿宋體W6" w:eastAsia="華康仿宋體W6" w:hint="eastAsia"/>
          <w:sz w:val="28"/>
          <w:szCs w:val="28"/>
        </w:rPr>
        <w:t xml:space="preserve">   </w:t>
      </w:r>
      <w:r w:rsidR="00120C5B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>申請人同意本會及轉介單位為利救助評估及後續業務執行，進行電話、家庭訪問、拍照或錄影，蒐集、處理或利用個人資料，如不同意及配合者恕難提供補助。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ab/>
        <w:t>第六條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7A1068" w:rsidRPr="005E3EFF">
        <w:rPr>
          <w:rFonts w:ascii="華康仿宋體W6" w:eastAsia="華康仿宋體W6" w:hint="eastAsia"/>
          <w:sz w:val="28"/>
          <w:szCs w:val="28"/>
        </w:rPr>
        <w:t xml:space="preserve">   </w:t>
      </w:r>
      <w:r w:rsidR="00120C5B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>急難、災害之救助如有時間性者，可由本會先行辦理，事後補辦追認手續查證。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ab/>
        <w:t>第七條</w:t>
      </w:r>
    </w:p>
    <w:p w:rsidR="00F56CD9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7A1068" w:rsidRPr="005E3EFF">
        <w:rPr>
          <w:rFonts w:ascii="華康仿宋體W6" w:eastAsia="華康仿宋體W6" w:hint="eastAsia"/>
          <w:sz w:val="28"/>
          <w:szCs w:val="28"/>
        </w:rPr>
        <w:t xml:space="preserve">   </w:t>
      </w:r>
      <w:r w:rsidR="00120C5B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>上述案件經本會人員收件、審核，必要時進行個案訪視，由本會審核通過者，核定救助金額並通知申請人或轉介單位，以匯款或現金方式核發。</w:t>
      </w: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p w:rsidR="00F56CD9" w:rsidRPr="005E3EFF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ab/>
        <w:t>第八條</w:t>
      </w:r>
    </w:p>
    <w:p w:rsidR="00A14A96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7A1068" w:rsidRPr="005E3EFF">
        <w:rPr>
          <w:rFonts w:ascii="華康仿宋體W6" w:eastAsia="華康仿宋體W6" w:hint="eastAsia"/>
          <w:sz w:val="28"/>
          <w:szCs w:val="28"/>
        </w:rPr>
        <w:t xml:space="preserve">   </w:t>
      </w:r>
      <w:r w:rsidR="00120C5B">
        <w:rPr>
          <w:rFonts w:ascii="華康仿宋體W6" w:eastAsia="華康仿宋體W6" w:hint="eastAsia"/>
          <w:sz w:val="28"/>
          <w:szCs w:val="28"/>
        </w:rPr>
        <w:t xml:space="preserve"> </w:t>
      </w:r>
      <w:r w:rsidR="00A14A96">
        <w:rPr>
          <w:rFonts w:ascii="華康仿宋體W6" w:eastAsia="華康仿宋體W6" w:hint="eastAsia"/>
          <w:sz w:val="28"/>
          <w:szCs w:val="28"/>
        </w:rPr>
        <w:t>通過補助者，本會將依國稅局規定，開立所得稅免扣繳憑單。</w:t>
      </w:r>
    </w:p>
    <w:p w:rsidR="00F56CD9" w:rsidRPr="005E3EFF" w:rsidRDefault="00A14A96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 xml:space="preserve">    </w:t>
      </w:r>
      <w:r w:rsidR="00F56CD9" w:rsidRPr="005E3EFF">
        <w:rPr>
          <w:rFonts w:ascii="華康仿宋體W6" w:eastAsia="華康仿宋體W6" w:hint="eastAsia"/>
          <w:sz w:val="28"/>
          <w:szCs w:val="28"/>
        </w:rPr>
        <w:t>第九條</w:t>
      </w:r>
    </w:p>
    <w:p w:rsidR="00C33603" w:rsidRDefault="00F56CD9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  <w:r w:rsidRPr="005E3EFF">
        <w:rPr>
          <w:rFonts w:ascii="華康仿宋體W6" w:eastAsia="華康仿宋體W6" w:hint="eastAsia"/>
          <w:sz w:val="28"/>
          <w:szCs w:val="28"/>
        </w:rPr>
        <w:t xml:space="preserve"> </w:t>
      </w:r>
      <w:r w:rsidRPr="005E3EFF">
        <w:rPr>
          <w:rFonts w:ascii="華康仿宋體W6" w:eastAsia="華康仿宋體W6" w:hint="eastAsia"/>
          <w:sz w:val="28"/>
          <w:szCs w:val="28"/>
        </w:rPr>
        <w:tab/>
      </w:r>
      <w:r w:rsidR="007A1068" w:rsidRPr="005E3EFF">
        <w:rPr>
          <w:rFonts w:ascii="華康仿宋體W6" w:eastAsia="華康仿宋體W6" w:hint="eastAsia"/>
          <w:sz w:val="28"/>
          <w:szCs w:val="28"/>
        </w:rPr>
        <w:t xml:space="preserve">    </w:t>
      </w:r>
      <w:r w:rsidRPr="005E3EFF">
        <w:rPr>
          <w:rFonts w:ascii="華康仿宋體W6" w:eastAsia="華康仿宋體W6" w:hint="eastAsia"/>
          <w:sz w:val="28"/>
          <w:szCs w:val="28"/>
        </w:rPr>
        <w:t>本辦法如有未盡事宜，得隨時修訂之。</w:t>
      </w:r>
    </w:p>
    <w:p w:rsidR="00C33603" w:rsidRDefault="00C33603">
      <w:pPr>
        <w:widowControl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/>
          <w:sz w:val="28"/>
          <w:szCs w:val="28"/>
        </w:rPr>
        <w:br w:type="page"/>
      </w:r>
    </w:p>
    <w:p w:rsidR="00C33603" w:rsidRPr="00C33603" w:rsidRDefault="00C33603" w:rsidP="00C33603">
      <w:pPr>
        <w:snapToGrid w:val="0"/>
        <w:jc w:val="center"/>
        <w:rPr>
          <w:rFonts w:ascii="Times New Roman" w:eastAsia="標楷體" w:hAnsi="標楷體" w:cs="Times New Roman"/>
          <w:b/>
          <w:bCs/>
          <w:sz w:val="36"/>
          <w:szCs w:val="40"/>
        </w:rPr>
      </w:pPr>
      <w:r w:rsidRPr="00C33603">
        <w:rPr>
          <w:rFonts w:ascii="Times New Roman" w:eastAsia="標楷體" w:hAnsi="標楷體" w:cs="Kartika" w:hint="eastAsia"/>
          <w:b/>
          <w:sz w:val="36"/>
          <w:szCs w:val="40"/>
        </w:rPr>
        <w:lastRenderedPageBreak/>
        <w:t>財團法人桃園市善水慈善文教基金會</w:t>
      </w:r>
      <w:r w:rsidRPr="00C33603">
        <w:rPr>
          <w:rFonts w:ascii="Times New Roman" w:eastAsia="標楷體" w:hAnsi="標楷體" w:cs="Kartika" w:hint="eastAsia"/>
          <w:b/>
          <w:sz w:val="36"/>
          <w:szCs w:val="40"/>
        </w:rPr>
        <w:t xml:space="preserve"> </w:t>
      </w:r>
      <w:r w:rsidRPr="00C33603">
        <w:rPr>
          <w:rFonts w:ascii="Times New Roman" w:eastAsia="標楷體" w:hAnsi="標楷體" w:cs="Kartika" w:hint="eastAsia"/>
          <w:b/>
          <w:sz w:val="36"/>
          <w:szCs w:val="40"/>
        </w:rPr>
        <w:t>急難</w:t>
      </w:r>
      <w:r w:rsidRPr="00C33603">
        <w:rPr>
          <w:rFonts w:ascii="Times New Roman" w:eastAsia="標楷體" w:hAnsi="標楷體" w:cs="Times New Roman"/>
          <w:b/>
          <w:bCs/>
          <w:sz w:val="36"/>
          <w:szCs w:val="40"/>
        </w:rPr>
        <w:t>救助通報單</w:t>
      </w:r>
    </w:p>
    <w:tbl>
      <w:tblPr>
        <w:tblW w:w="11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600"/>
        <w:gridCol w:w="38"/>
        <w:gridCol w:w="149"/>
        <w:gridCol w:w="1517"/>
        <w:gridCol w:w="139"/>
        <w:gridCol w:w="463"/>
        <w:gridCol w:w="114"/>
        <w:gridCol w:w="841"/>
        <w:gridCol w:w="179"/>
        <w:gridCol w:w="529"/>
        <w:gridCol w:w="709"/>
        <w:gridCol w:w="224"/>
        <w:gridCol w:w="806"/>
        <w:gridCol w:w="529"/>
        <w:gridCol w:w="567"/>
        <w:gridCol w:w="38"/>
        <w:gridCol w:w="671"/>
        <w:gridCol w:w="142"/>
        <w:gridCol w:w="2268"/>
      </w:tblGrid>
      <w:tr w:rsidR="00C33603" w:rsidRPr="00C33603" w:rsidTr="00B72CFC">
        <w:trPr>
          <w:trHeight w:val="181"/>
          <w:jc w:val="center"/>
        </w:trPr>
        <w:tc>
          <w:tcPr>
            <w:tcW w:w="3516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★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此表單限</w:t>
            </w:r>
            <w:r w:rsidRPr="00C3360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學校單位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通報個案使用。</w:t>
            </w:r>
          </w:p>
        </w:tc>
        <w:tc>
          <w:tcPr>
            <w:tcW w:w="4384" w:type="dxa"/>
            <w:gridSpan w:val="8"/>
            <w:tcBorders>
              <w:top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通報日期：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 xml:space="preserve">      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年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 xml:space="preserve">      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月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 xml:space="preserve">     </w:t>
            </w:r>
            <w:r w:rsidRPr="00C33603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日</w:t>
            </w:r>
          </w:p>
        </w:tc>
        <w:tc>
          <w:tcPr>
            <w:tcW w:w="3119" w:type="dxa"/>
            <w:gridSpan w:val="4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rightChars="36" w:right="86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/>
                <w:sz w:val="22"/>
                <w:szCs w:val="20"/>
              </w:rPr>
              <w:t>編號：</w:t>
            </w:r>
            <w:r w:rsidRPr="00C33603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C33603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C33603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C33603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C33603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C3360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3603">
              <w:rPr>
                <w:rFonts w:ascii="Times New Roman" w:eastAsia="標楷體" w:hAnsi="標楷體" w:cs="Times New Roman"/>
                <w:sz w:val="20"/>
                <w:szCs w:val="20"/>
              </w:rPr>
              <w:t>本會填寫</w:t>
            </w:r>
            <w:r w:rsidRPr="00C3360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C33603" w:rsidRPr="00C33603" w:rsidTr="00B72CFC">
        <w:trPr>
          <w:trHeight w:val="755"/>
          <w:jc w:val="center"/>
        </w:trPr>
        <w:tc>
          <w:tcPr>
            <w:tcW w:w="496" w:type="dxa"/>
            <w:vMerge w:val="restart"/>
            <w:tcBorders>
              <w:top w:val="double" w:sz="4" w:space="0" w:color="auto"/>
              <w:left w:val="thinThickSmallGap" w:sz="18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3603" w:rsidRPr="00C33603" w:rsidRDefault="00C33603" w:rsidP="00C33603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bCs/>
                <w:szCs w:val="20"/>
              </w:rPr>
              <w:t>通報人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2"/>
              </w:rPr>
              <w:t>校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2"/>
              </w:rPr>
              <w:t>名</w:t>
            </w:r>
          </w:p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3"/>
              </w:rPr>
              <w:t>單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3"/>
              </w:rPr>
              <w:t>位</w:t>
            </w:r>
          </w:p>
        </w:tc>
        <w:tc>
          <w:tcPr>
            <w:tcW w:w="242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通報人</w:t>
            </w:r>
          </w:p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 w:val="22"/>
                <w:szCs w:val="20"/>
              </w:rPr>
              <w:t>(</w:t>
            </w:r>
            <w:r w:rsidRPr="00C33603">
              <w:rPr>
                <w:rFonts w:ascii="Times New Roman" w:eastAsia="標楷體" w:hAnsi="標楷體" w:cs="Times New Roman" w:hint="eastAsia"/>
                <w:sz w:val="22"/>
                <w:szCs w:val="20"/>
              </w:rPr>
              <w:t>職章</w:t>
            </w:r>
            <w:r w:rsidRPr="00C33603">
              <w:rPr>
                <w:rFonts w:ascii="Times New Roman" w:eastAsia="標楷體" w:hAnsi="標楷體" w:cs="Times New Roman" w:hint="eastAsia"/>
                <w:sz w:val="22"/>
                <w:szCs w:val="20"/>
              </w:rPr>
              <w:t>)</w:t>
            </w:r>
          </w:p>
        </w:tc>
        <w:tc>
          <w:tcPr>
            <w:tcW w:w="2976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4"/>
              </w:rPr>
              <w:t>通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4"/>
              </w:rPr>
              <w:t>報</w:t>
            </w:r>
          </w:p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kern w:val="0"/>
                <w:szCs w:val="24"/>
              </w:rPr>
              <w:t>單位</w:t>
            </w:r>
          </w:p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5"/>
              </w:rPr>
              <w:t>蓋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5"/>
              </w:rPr>
              <w:t>章</w:t>
            </w:r>
          </w:p>
        </w:tc>
        <w:tc>
          <w:tcPr>
            <w:tcW w:w="3119" w:type="dxa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C33603" w:rsidRPr="00C33603" w:rsidTr="00B72CFC">
        <w:trPr>
          <w:trHeight w:val="755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6"/>
              </w:rPr>
              <w:t>連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6"/>
              </w:rPr>
              <w:t>絡</w:t>
            </w:r>
          </w:p>
          <w:p w:rsidR="00C33603" w:rsidRPr="00C33603" w:rsidRDefault="00C33603" w:rsidP="00C3360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7"/>
              </w:rPr>
              <w:t>電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7"/>
              </w:rPr>
              <w:t>話</w:t>
            </w:r>
          </w:p>
        </w:tc>
        <w:tc>
          <w:tcPr>
            <w:tcW w:w="2420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szCs w:val="20"/>
              </w:rPr>
              <w:t>e-mail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cantSplit/>
          <w:trHeight w:val="567"/>
          <w:jc w:val="center"/>
        </w:trPr>
        <w:tc>
          <w:tcPr>
            <w:tcW w:w="496" w:type="dxa"/>
            <w:vMerge w:val="restart"/>
            <w:tcBorders>
              <w:top w:val="doub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3603" w:rsidRPr="00C33603" w:rsidRDefault="00C33603" w:rsidP="00C33603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bCs/>
                <w:szCs w:val="20"/>
              </w:rPr>
              <w:t>個案資料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pacing w:val="23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8"/>
              </w:rPr>
              <w:t>學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8"/>
              </w:rPr>
              <w:t>生</w:t>
            </w:r>
          </w:p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pacing w:val="23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9"/>
              </w:rPr>
              <w:t>姓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9"/>
              </w:rPr>
              <w:t>名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pacing w:val="23"/>
                <w:kern w:val="0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zCs w:val="20"/>
              </w:rPr>
              <w:t>班級</w:t>
            </w:r>
          </w:p>
        </w:tc>
        <w:tc>
          <w:tcPr>
            <w:tcW w:w="154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50"/>
              </w:rPr>
              <w:t>學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50"/>
              </w:rPr>
              <w:t>生</w:t>
            </w:r>
          </w:p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51"/>
              </w:rPr>
              <w:t>手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51"/>
              </w:rPr>
              <w:t>機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52"/>
              </w:rPr>
              <w:t>家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52"/>
              </w:rPr>
              <w:t>裡</w:t>
            </w:r>
          </w:p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53"/>
              </w:rPr>
              <w:t>電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53"/>
              </w:rPr>
              <w:t>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trHeight w:val="567"/>
          <w:jc w:val="center"/>
        </w:trPr>
        <w:tc>
          <w:tcPr>
            <w:tcW w:w="496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pacing w:val="23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54"/>
              </w:rPr>
              <w:t>家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54"/>
              </w:rPr>
              <w:t>長</w:t>
            </w:r>
          </w:p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55"/>
              </w:rPr>
              <w:t>姓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55"/>
              </w:rPr>
              <w:t>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 w:val="22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zCs w:val="24"/>
              </w:rPr>
              <w:t>關係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56"/>
              </w:rPr>
              <w:t>家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56"/>
              </w:rPr>
              <w:t>長</w:t>
            </w:r>
          </w:p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0"/>
              </w:rPr>
              <w:t>手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0"/>
              </w:rPr>
              <w:t>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pacing w:val="25"/>
                <w:kern w:val="0"/>
                <w:szCs w:val="24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spacing w:val="25"/>
                <w:kern w:val="0"/>
                <w:szCs w:val="24"/>
                <w:fitText w:val="506" w:id="1898160641"/>
              </w:rPr>
              <w:t>家</w:t>
            </w:r>
            <w:r w:rsidRPr="00C33603">
              <w:rPr>
                <w:rFonts w:ascii="Times New Roman" w:eastAsia="標楷體" w:hAnsi="Times New Roman" w:cs="Times New Roman" w:hint="eastAsia"/>
                <w:caps/>
                <w:spacing w:val="-12"/>
                <w:kern w:val="0"/>
                <w:szCs w:val="24"/>
                <w:fitText w:val="506" w:id="1898160641"/>
              </w:rPr>
              <w:t>長</w:t>
            </w:r>
          </w:p>
          <w:p w:rsidR="00C33603" w:rsidRPr="00C33603" w:rsidRDefault="00C33603" w:rsidP="00C33603">
            <w:pPr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caps/>
                <w:szCs w:val="20"/>
              </w:rPr>
            </w:pPr>
            <w:r w:rsidRPr="00C33603">
              <w:rPr>
                <w:rFonts w:ascii="Times New Roman" w:eastAsia="標楷體" w:hAnsi="標楷體" w:cs="Times New Roman"/>
                <w:caps/>
                <w:w w:val="93"/>
                <w:kern w:val="0"/>
                <w:szCs w:val="20"/>
                <w:fitText w:val="672" w:id="1898160642"/>
              </w:rPr>
              <w:t>身</w:t>
            </w:r>
            <w:r w:rsidRPr="00C33603">
              <w:rPr>
                <w:rFonts w:ascii="Times New Roman" w:eastAsia="標楷體" w:hAnsi="標楷體" w:cs="Times New Roman" w:hint="eastAsia"/>
                <w:caps/>
                <w:w w:val="93"/>
                <w:kern w:val="0"/>
                <w:szCs w:val="20"/>
                <w:fitText w:val="672" w:id="1898160642"/>
              </w:rPr>
              <w:t>份</w:t>
            </w:r>
            <w:r w:rsidRPr="00C33603">
              <w:rPr>
                <w:rFonts w:ascii="Times New Roman" w:eastAsia="標楷體" w:hAnsi="標楷體" w:cs="Times New Roman"/>
                <w:caps/>
                <w:spacing w:val="1"/>
                <w:w w:val="93"/>
                <w:kern w:val="0"/>
                <w:szCs w:val="20"/>
                <w:fitText w:val="672" w:id="1898160642"/>
              </w:rPr>
              <w:t>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caps/>
                <w:color w:val="BFBFBF" w:themeColor="background1" w:themeShade="BF"/>
                <w:szCs w:val="20"/>
              </w:rPr>
              <w:t>(</w:t>
            </w:r>
            <w:r w:rsidRPr="00C33603">
              <w:rPr>
                <w:rFonts w:ascii="Times New Roman" w:eastAsia="標楷體" w:hAnsi="Times New Roman" w:cs="Times New Roman" w:hint="eastAsia"/>
                <w:caps/>
                <w:color w:val="BFBFBF" w:themeColor="background1" w:themeShade="BF"/>
                <w:szCs w:val="20"/>
              </w:rPr>
              <w:t>僅供報稅用</w:t>
            </w:r>
            <w:r w:rsidRPr="00C33603">
              <w:rPr>
                <w:rFonts w:ascii="Times New Roman" w:eastAsia="標楷體" w:hAnsi="Times New Roman" w:cs="Times New Roman" w:hint="eastAsia"/>
                <w:caps/>
                <w:color w:val="BFBFBF" w:themeColor="background1" w:themeShade="BF"/>
                <w:szCs w:val="20"/>
              </w:rPr>
              <w:t>)</w:t>
            </w: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trHeight w:val="567"/>
          <w:jc w:val="center"/>
        </w:trPr>
        <w:tc>
          <w:tcPr>
            <w:tcW w:w="496" w:type="dxa"/>
            <w:vMerge/>
            <w:tcBorders>
              <w:top w:val="single" w:sz="6" w:space="0" w:color="auto"/>
              <w:left w:val="thinThickSmallGap" w:sz="18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aps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聯絡</w:t>
            </w:r>
          </w:p>
          <w:p w:rsidR="00C33603" w:rsidRPr="00C33603" w:rsidRDefault="00C33603" w:rsidP="00C33603">
            <w:pPr>
              <w:spacing w:line="0" w:lineRule="atLeast"/>
              <w:jc w:val="center"/>
              <w:rPr>
                <w:rFonts w:ascii="標楷體" w:eastAsia="標楷體" w:hAnsi="標楷體" w:cs="Times New Roman"/>
                <w:caps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地址</w:t>
            </w:r>
          </w:p>
        </w:tc>
        <w:tc>
          <w:tcPr>
            <w:tcW w:w="9923" w:type="dxa"/>
            <w:gridSpan w:val="1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ckThinSmallGap" w:sz="18" w:space="0" w:color="auto"/>
            </w:tcBorders>
          </w:tcPr>
          <w:p w:rsidR="00C33603" w:rsidRPr="00C33603" w:rsidRDefault="00C33603" w:rsidP="00C336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aps/>
                <w:szCs w:val="20"/>
              </w:rPr>
            </w:pPr>
            <w:r w:rsidRPr="00C33603">
              <w:rPr>
                <w:rFonts w:ascii="Times New Roman" w:eastAsia="標楷體" w:hAnsi="Times New Roman" w:cs="Times New Roman" w:hint="eastAsia"/>
                <w:szCs w:val="20"/>
              </w:rPr>
              <w:t>□□□</w:t>
            </w:r>
            <w:r w:rsidRPr="00C33603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C33603" w:rsidRPr="00C33603" w:rsidTr="00B72CFC">
        <w:trPr>
          <w:cantSplit/>
          <w:trHeight w:val="55"/>
          <w:jc w:val="center"/>
        </w:trPr>
        <w:tc>
          <w:tcPr>
            <w:tcW w:w="496" w:type="dxa"/>
            <w:vMerge w:val="restart"/>
            <w:tcBorders>
              <w:top w:val="doub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3603" w:rsidRPr="00C33603" w:rsidRDefault="00C33603" w:rsidP="00C33603">
            <w:pPr>
              <w:spacing w:line="0" w:lineRule="atLeast"/>
              <w:ind w:left="113" w:right="113"/>
              <w:jc w:val="center"/>
              <w:rPr>
                <w:rFonts w:ascii="Times New Roman" w:eastAsia="標楷體" w:hAnsi="標楷體" w:cs="Times New Roman"/>
                <w:caps/>
                <w:szCs w:val="24"/>
              </w:rPr>
            </w:pPr>
            <w:r w:rsidRPr="00C33603">
              <w:rPr>
                <w:rFonts w:ascii="Times New Roman" w:eastAsia="標楷體" w:hAnsi="標楷體" w:cs="Times New Roman" w:hint="eastAsia"/>
                <w:caps/>
                <w:szCs w:val="24"/>
              </w:rPr>
              <w:t>家庭成員</w:t>
            </w:r>
          </w:p>
        </w:tc>
        <w:tc>
          <w:tcPr>
            <w:tcW w:w="78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603" w:rsidRPr="00C33603" w:rsidRDefault="00C33603" w:rsidP="00C33603">
            <w:pPr>
              <w:ind w:leftChars="-8" w:left="-18" w:hanging="1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稱謂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603" w:rsidRPr="00C33603" w:rsidRDefault="00C33603" w:rsidP="00C33603">
            <w:pPr>
              <w:ind w:leftChars="-50" w:left="-12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155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603" w:rsidRPr="00C33603" w:rsidRDefault="00C33603" w:rsidP="00C33603">
            <w:pPr>
              <w:ind w:leftChars="-50" w:left="-12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出生年/月</w:t>
            </w:r>
          </w:p>
        </w:tc>
        <w:tc>
          <w:tcPr>
            <w:tcW w:w="164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603" w:rsidRPr="00C33603" w:rsidRDefault="00C33603" w:rsidP="00C33603">
            <w:pPr>
              <w:ind w:leftChars="-50" w:left="-12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工作/學校</w:t>
            </w:r>
          </w:p>
        </w:tc>
        <w:tc>
          <w:tcPr>
            <w:tcW w:w="19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603" w:rsidRPr="00C33603" w:rsidRDefault="00C33603" w:rsidP="00C33603">
            <w:pPr>
              <w:ind w:leftChars="-50" w:left="-120"/>
              <w:jc w:val="center"/>
              <w:rPr>
                <w:rFonts w:ascii="Times New Roman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健康狀況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</w:tcPr>
          <w:p w:rsidR="00C33603" w:rsidRPr="00C33603" w:rsidRDefault="00C33603" w:rsidP="00C33603">
            <w:pPr>
              <w:ind w:leftChars="-50" w:left="-120" w:firstLineChars="50" w:firstLine="120"/>
              <w:jc w:val="center"/>
              <w:rPr>
                <w:rFonts w:ascii="Times New Roman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收入來源，金額</w:t>
            </w: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/</w:t>
            </w: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月</w:t>
            </w: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</w:tr>
      <w:tr w:rsidR="00C33603" w:rsidRPr="00C33603" w:rsidTr="00B72CFC">
        <w:trPr>
          <w:cantSplit/>
          <w:trHeight w:val="430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</w:tc>
        <w:tc>
          <w:tcPr>
            <w:tcW w:w="10523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vAlign w:val="bottom"/>
          </w:tcPr>
          <w:p w:rsidR="00C33603" w:rsidRPr="00C33603" w:rsidRDefault="00C33603" w:rsidP="00C33603">
            <w:pPr>
              <w:ind w:left="60" w:rightChars="36" w:right="86"/>
              <w:jc w:val="both"/>
              <w:rPr>
                <w:rFonts w:ascii="Times New Roman" w:eastAsia="標楷體" w:hAnsi="標楷體" w:cs="Times New Roman"/>
                <w:color w:val="000000" w:themeColor="text1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color w:val="000000" w:themeColor="text1"/>
                <w:szCs w:val="20"/>
              </w:rPr>
              <w:t>全戶總人口數：</w:t>
            </w:r>
            <w:r w:rsidRPr="00C33603">
              <w:rPr>
                <w:rFonts w:ascii="Times New Roman" w:eastAsia="標楷體" w:hAnsi="標楷體" w:cs="Times New Roman"/>
                <w:color w:val="000000"/>
                <w:szCs w:val="20"/>
                <w:u w:val="single"/>
              </w:rPr>
              <w:t></w:t>
            </w:r>
            <w:r w:rsidRPr="00C33603">
              <w:rPr>
                <w:rFonts w:ascii="Times New Roman" w:eastAsia="標楷體" w:hAnsi="標楷體" w:cs="Times New Roman" w:hint="eastAsia"/>
                <w:color w:val="000000"/>
                <w:szCs w:val="20"/>
                <w:u w:val="single"/>
              </w:rPr>
              <w:t xml:space="preserve"> </w:t>
            </w:r>
            <w:r w:rsidRPr="00C33603">
              <w:rPr>
                <w:rFonts w:ascii="Times New Roman" w:eastAsia="標楷體" w:hAnsi="標楷體" w:cs="Times New Roman"/>
                <w:color w:val="000000"/>
                <w:szCs w:val="20"/>
                <w:u w:val="single"/>
              </w:rPr>
              <w:t></w:t>
            </w:r>
            <w:r w:rsidRPr="00C33603">
              <w:rPr>
                <w:rFonts w:ascii="Times New Roman" w:eastAsia="標楷體" w:hAnsi="標楷體" w:cs="Times New Roman" w:hint="eastAsia"/>
                <w:color w:val="000000"/>
                <w:szCs w:val="20"/>
                <w:u w:val="single"/>
              </w:rPr>
              <w:t xml:space="preserve">   </w:t>
            </w:r>
            <w:r w:rsidRPr="00C33603">
              <w:rPr>
                <w:rFonts w:ascii="Times New Roman" w:eastAsia="標楷體" w:hAnsi="標楷體" w:cs="Times New Roman" w:hint="eastAsia"/>
                <w:color w:val="000000" w:themeColor="text1"/>
                <w:szCs w:val="20"/>
              </w:rPr>
              <w:t>人，工作人口數：</w:t>
            </w:r>
            <w:r w:rsidRPr="00C33603">
              <w:rPr>
                <w:rFonts w:ascii="Times New Roman" w:eastAsia="標楷體" w:hAnsi="標楷體" w:cs="Times New Roman"/>
                <w:color w:val="000000" w:themeColor="text1"/>
                <w:szCs w:val="20"/>
                <w:u w:val="single"/>
              </w:rPr>
              <w:t xml:space="preserve"> </w:t>
            </w:r>
            <w:r w:rsidRPr="00C33603">
              <w:rPr>
                <w:rFonts w:ascii="Times New Roman" w:eastAsia="標楷體" w:hAnsi="標楷體" w:cs="Times New Roman"/>
                <w:color w:val="000000" w:themeColor="text1"/>
                <w:szCs w:val="20"/>
                <w:u w:val="single"/>
              </w:rPr>
              <w:t></w:t>
            </w:r>
            <w:r w:rsidRPr="00C33603">
              <w:rPr>
                <w:rFonts w:ascii="Times New Roman" w:eastAsia="標楷體" w:hAnsi="標楷體" w:cs="Times New Roman" w:hint="eastAsia"/>
                <w:color w:val="000000" w:themeColor="text1"/>
                <w:szCs w:val="20"/>
                <w:u w:val="single"/>
              </w:rPr>
              <w:t xml:space="preserve"> </w:t>
            </w:r>
            <w:r w:rsidRPr="00C33603">
              <w:rPr>
                <w:rFonts w:ascii="Times New Roman" w:eastAsia="標楷體" w:hAnsi="標楷體" w:cs="Times New Roman"/>
                <w:color w:val="000000" w:themeColor="text1"/>
                <w:szCs w:val="20"/>
                <w:u w:val="single"/>
              </w:rPr>
              <w:t></w:t>
            </w:r>
            <w:r w:rsidRPr="00C33603">
              <w:rPr>
                <w:rFonts w:ascii="Times New Roman" w:eastAsia="標楷體" w:hAnsi="標楷體" w:cs="Times New Roman" w:hint="eastAsia"/>
                <w:color w:val="000000" w:themeColor="text1"/>
                <w:szCs w:val="20"/>
                <w:u w:val="single"/>
              </w:rPr>
              <w:t xml:space="preserve">   </w:t>
            </w:r>
            <w:r w:rsidRPr="00C33603">
              <w:rPr>
                <w:rFonts w:ascii="Times New Roman" w:eastAsia="標楷體" w:hAnsi="標楷體" w:cs="Times New Roman" w:hint="eastAsia"/>
                <w:color w:val="000000" w:themeColor="text1"/>
                <w:szCs w:val="20"/>
              </w:rPr>
              <w:t>人，就學人口數：</w:t>
            </w:r>
            <w:r w:rsidRPr="00C33603">
              <w:rPr>
                <w:rFonts w:ascii="Times New Roman" w:eastAsia="標楷體" w:hAnsi="標楷體" w:cs="Times New Roman"/>
                <w:color w:val="000000"/>
                <w:szCs w:val="20"/>
                <w:u w:val="single"/>
              </w:rPr>
              <w:t></w:t>
            </w:r>
            <w:r w:rsidRPr="00C33603">
              <w:rPr>
                <w:rFonts w:ascii="Times New Roman" w:eastAsia="標楷體" w:hAnsi="標楷體" w:cs="Times New Roman" w:hint="eastAsia"/>
                <w:color w:val="000000"/>
                <w:szCs w:val="20"/>
                <w:u w:val="single"/>
              </w:rPr>
              <w:t xml:space="preserve">    </w:t>
            </w:r>
            <w:r w:rsidRPr="00C33603">
              <w:rPr>
                <w:rFonts w:ascii="Times New Roman" w:eastAsia="標楷體" w:hAnsi="標楷體" w:cs="Times New Roman" w:hint="eastAsia"/>
                <w:color w:val="000000" w:themeColor="text1"/>
                <w:szCs w:val="20"/>
              </w:rPr>
              <w:t>人。</w:t>
            </w: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trHeight w:val="371"/>
          <w:jc w:val="center"/>
        </w:trPr>
        <w:tc>
          <w:tcPr>
            <w:tcW w:w="496" w:type="dxa"/>
            <w:vMerge w:val="restart"/>
            <w:tcBorders>
              <w:top w:val="double" w:sz="4" w:space="0" w:color="auto"/>
              <w:left w:val="thinThickSmallGap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3603" w:rsidRPr="00C33603" w:rsidRDefault="00C33603" w:rsidP="00C33603">
            <w:pPr>
              <w:spacing w:line="0" w:lineRule="atLeast"/>
              <w:ind w:left="113" w:right="113"/>
              <w:jc w:val="center"/>
              <w:rPr>
                <w:rFonts w:ascii="Times New Roman" w:eastAsia="標楷體" w:hAnsi="標楷體" w:cs="Times New Roman"/>
                <w:caps/>
                <w:szCs w:val="24"/>
              </w:rPr>
            </w:pPr>
            <w:r w:rsidRPr="00C33603">
              <w:rPr>
                <w:rFonts w:ascii="Times New Roman" w:eastAsia="標楷體" w:hAnsi="標楷體" w:cs="Times New Roman" w:hint="eastAsia"/>
                <w:caps/>
                <w:szCs w:val="24"/>
              </w:rPr>
              <w:t>家庭現況</w:t>
            </w:r>
            <w:r w:rsidRPr="00C33603">
              <w:rPr>
                <w:rFonts w:ascii="Times New Roman" w:eastAsia="標楷體" w:hAnsi="標楷體" w:cs="Times New Roman"/>
                <w:caps/>
                <w:szCs w:val="24"/>
              </w:rPr>
              <w:t>說明</w:t>
            </w:r>
          </w:p>
        </w:tc>
        <w:tc>
          <w:tcPr>
            <w:tcW w:w="10523" w:type="dxa"/>
            <w:gridSpan w:val="19"/>
            <w:tcBorders>
              <w:top w:val="double" w:sz="4" w:space="0" w:color="auto"/>
              <w:left w:val="single" w:sz="2" w:space="0" w:color="auto"/>
              <w:bottom w:val="nil"/>
              <w:right w:val="thickThinSmallGap" w:sz="18" w:space="0" w:color="auto"/>
            </w:tcBorders>
          </w:tcPr>
          <w:p w:rsidR="00C33603" w:rsidRPr="00C33603" w:rsidRDefault="00C33603" w:rsidP="00C33603">
            <w:pPr>
              <w:snapToGrid w:val="0"/>
              <w:spacing w:line="240" w:lineRule="atLeast"/>
              <w:ind w:rightChars="36" w:right="86"/>
              <w:rPr>
                <w:rFonts w:ascii="Times New Roman" w:eastAsia="標楷體" w:hAnsi="Times New Roman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b/>
                <w:szCs w:val="20"/>
              </w:rPr>
              <w:t>★簡要</w:t>
            </w:r>
            <w:r w:rsidRPr="00C33603">
              <w:rPr>
                <w:rFonts w:ascii="Times New Roman" w:eastAsia="標楷體" w:hAnsi="標楷體" w:cs="Times New Roman"/>
                <w:b/>
                <w:szCs w:val="20"/>
              </w:rPr>
              <w:t>說明</w:t>
            </w:r>
            <w:r w:rsidRPr="00C33603">
              <w:rPr>
                <w:rFonts w:ascii="Times New Roman" w:eastAsia="標楷體" w:hAnsi="標楷體" w:cs="Times New Roman" w:hint="eastAsia"/>
                <w:b/>
                <w:szCs w:val="20"/>
              </w:rPr>
              <w:t>申請人</w:t>
            </w:r>
            <w:r w:rsidRPr="00C33603">
              <w:rPr>
                <w:rFonts w:ascii="Times New Roman" w:eastAsia="標楷體" w:hAnsi="標楷體" w:cs="Times New Roman"/>
                <w:b/>
                <w:szCs w:val="20"/>
              </w:rPr>
              <w:t>家</w:t>
            </w:r>
            <w:r w:rsidRPr="00C33603">
              <w:rPr>
                <w:rFonts w:ascii="Times New Roman" w:eastAsia="標楷體" w:hAnsi="標楷體" w:cs="Times New Roman" w:hint="eastAsia"/>
                <w:b/>
                <w:szCs w:val="20"/>
              </w:rPr>
              <w:t>庭</w:t>
            </w:r>
            <w:r w:rsidRPr="00C33603">
              <w:rPr>
                <w:rFonts w:ascii="Arial Narrow" w:eastAsia="標楷體" w:hAnsi="Arial Narrow" w:cs="Times New Roman"/>
                <w:b/>
                <w:szCs w:val="20"/>
              </w:rPr>
              <w:t>背景、主要經濟來源</w:t>
            </w:r>
            <w:r w:rsidRPr="00C33603">
              <w:rPr>
                <w:rFonts w:ascii="Arial Narrow" w:eastAsia="標楷體" w:hAnsi="Arial Narrow" w:cs="Times New Roman" w:hint="eastAsia"/>
                <w:b/>
                <w:szCs w:val="20"/>
              </w:rPr>
              <w:t>，</w:t>
            </w:r>
            <w:r w:rsidRPr="00C33603">
              <w:rPr>
                <w:rFonts w:ascii="Times New Roman" w:eastAsia="標楷體" w:hAnsi="標楷體" w:cs="Times New Roman"/>
                <w:b/>
                <w:szCs w:val="20"/>
              </w:rPr>
              <w:t>目前遭遇的困難及所需的協助</w:t>
            </w:r>
            <w:r w:rsidRPr="00C33603">
              <w:rPr>
                <w:rFonts w:ascii="Times New Roman" w:eastAsia="標楷體" w:hAnsi="標楷體" w:cs="Times New Roman" w:hint="eastAsia"/>
                <w:b/>
                <w:bCs/>
                <w:szCs w:val="24"/>
              </w:rPr>
              <w:t>（必填）</w:t>
            </w: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trHeight w:val="4631"/>
          <w:jc w:val="center"/>
        </w:trPr>
        <w:tc>
          <w:tcPr>
            <w:tcW w:w="496" w:type="dxa"/>
            <w:vMerge/>
            <w:tcBorders>
              <w:left w:val="thinThickSmallGap" w:sz="18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523" w:type="dxa"/>
            <w:gridSpan w:val="19"/>
            <w:tcBorders>
              <w:top w:val="nil"/>
              <w:left w:val="single" w:sz="2" w:space="0" w:color="auto"/>
              <w:bottom w:val="double" w:sz="4" w:space="0" w:color="auto"/>
              <w:right w:val="thickThinSmallGap" w:sz="18" w:space="0" w:color="auto"/>
            </w:tcBorders>
          </w:tcPr>
          <w:p w:rsidR="00C33603" w:rsidRPr="00C33603" w:rsidRDefault="00C33603" w:rsidP="00C33603">
            <w:pPr>
              <w:snapToGrid w:val="0"/>
              <w:spacing w:line="240" w:lineRule="exact"/>
              <w:ind w:rightChars="36" w:right="86"/>
              <w:rPr>
                <w:rFonts w:ascii="Times New Roman" w:eastAsia="標楷體" w:hAnsi="標楷體" w:cs="Times New Roman"/>
                <w:b/>
                <w:szCs w:val="20"/>
              </w:rPr>
            </w:pPr>
            <w:r w:rsidRPr="00C33603">
              <w:rPr>
                <w:rFonts w:ascii="Times New Roman" w:eastAsia="標楷體" w:hAnsi="標楷體" w:cs="Times New Roman"/>
                <w:szCs w:val="20"/>
              </w:rPr>
              <w:t>申請項目：</w:t>
            </w: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□醫療救助□急難救助□喪葬補助□災害救助：</w:t>
            </w:r>
          </w:p>
          <w:p w:rsidR="00C33603" w:rsidRPr="00C33603" w:rsidRDefault="00C33603" w:rsidP="00C33603">
            <w:pPr>
              <w:spacing w:line="0" w:lineRule="atLeast"/>
              <w:ind w:rightChars="36" w:right="86"/>
              <w:rPr>
                <w:rFonts w:ascii="Times New Roman" w:eastAsia="標楷體" w:hAnsi="標楷體" w:cs="Times New Roman"/>
                <w:b/>
                <w:szCs w:val="20"/>
              </w:rPr>
            </w:pP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cantSplit/>
          <w:trHeight w:val="494"/>
          <w:jc w:val="center"/>
        </w:trPr>
        <w:tc>
          <w:tcPr>
            <w:tcW w:w="49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3603" w:rsidRPr="00C33603" w:rsidRDefault="00C33603" w:rsidP="00C33603">
            <w:pPr>
              <w:ind w:right="113"/>
              <w:jc w:val="center"/>
              <w:rPr>
                <w:rFonts w:ascii="Times New Roman" w:eastAsia="標楷體" w:hAnsi="標楷體" w:cs="Times New Roman"/>
                <w:w w:val="90"/>
                <w:sz w:val="28"/>
                <w:szCs w:val="28"/>
              </w:rPr>
            </w:pPr>
            <w:r w:rsidRPr="00C33603">
              <w:rPr>
                <w:rFonts w:ascii="Times New Roman" w:eastAsia="標楷體" w:hAnsi="標楷體" w:cs="Times New Roman" w:hint="eastAsia"/>
                <w:w w:val="98"/>
                <w:kern w:val="0"/>
                <w:szCs w:val="28"/>
                <w:fitText w:val="475" w:id="1898160643"/>
              </w:rPr>
              <w:lastRenderedPageBreak/>
              <w:t>住屋</w:t>
            </w:r>
          </w:p>
        </w:tc>
        <w:tc>
          <w:tcPr>
            <w:tcW w:w="10523" w:type="dxa"/>
            <w:gridSpan w:val="19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C33603" w:rsidRPr="00C33603" w:rsidRDefault="00C33603" w:rsidP="00C33603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□自宅住屋(貸款)：             □住家租屋(租金)：              □借住：</w:t>
            </w: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cantSplit/>
          <w:trHeight w:val="1536"/>
          <w:jc w:val="center"/>
        </w:trPr>
        <w:tc>
          <w:tcPr>
            <w:tcW w:w="49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3603" w:rsidRPr="00C33603" w:rsidRDefault="00C33603" w:rsidP="00C33603">
            <w:pPr>
              <w:spacing w:line="0" w:lineRule="atLeast"/>
              <w:ind w:left="113" w:right="113"/>
              <w:jc w:val="center"/>
              <w:rPr>
                <w:rFonts w:ascii="Times New Roman" w:eastAsia="標楷體" w:hAnsi="標楷體" w:cs="Times New Roman"/>
                <w:szCs w:val="28"/>
              </w:rPr>
            </w:pPr>
            <w:r w:rsidRPr="00C33603">
              <w:rPr>
                <w:rFonts w:ascii="Times New Roman" w:eastAsia="標楷體" w:hAnsi="標楷體" w:cs="Times New Roman" w:hint="eastAsia"/>
                <w:szCs w:val="28"/>
              </w:rPr>
              <w:t>家庭資源</w:t>
            </w:r>
          </w:p>
        </w:tc>
        <w:tc>
          <w:tcPr>
            <w:tcW w:w="10523" w:type="dxa"/>
            <w:gridSpan w:val="19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□低收入戶補助生活補助</w:t>
            </w:r>
            <w:r w:rsidRPr="00C33603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</w:t>
            </w:r>
            <w:r w:rsidRPr="00C33603">
              <w:rPr>
                <w:rFonts w:ascii="標楷體" w:eastAsia="標楷體" w:hAnsi="標楷體" w:cs="Times New Roman" w:hint="eastAsia"/>
                <w:szCs w:val="20"/>
              </w:rPr>
              <w:t>元/月  □喪葬補助/死亡給付</w:t>
            </w:r>
            <w:r w:rsidRPr="00C33603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</w:t>
            </w:r>
            <w:r w:rsidRPr="00C33603">
              <w:rPr>
                <w:rFonts w:ascii="標楷體" w:eastAsia="標楷體" w:hAnsi="標楷體" w:cs="Times New Roman" w:hint="eastAsia"/>
                <w:szCs w:val="20"/>
              </w:rPr>
              <w:t>元</w:t>
            </w:r>
          </w:p>
          <w:p w:rsidR="00C33603" w:rsidRPr="00C33603" w:rsidRDefault="00C33603" w:rsidP="00C33603">
            <w:pPr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□老人年金/勞保年金</w:t>
            </w:r>
            <w:r w:rsidRPr="00C33603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</w:t>
            </w:r>
            <w:r w:rsidRPr="00C33603">
              <w:rPr>
                <w:rFonts w:ascii="標楷體" w:eastAsia="標楷體" w:hAnsi="標楷體" w:cs="Times New Roman" w:hint="eastAsia"/>
                <w:szCs w:val="20"/>
              </w:rPr>
              <w:t>元/月  □急難救助金(公所/馬上關懷)</w:t>
            </w:r>
            <w:r w:rsidRPr="00C33603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</w:t>
            </w:r>
            <w:r w:rsidRPr="00C33603">
              <w:rPr>
                <w:rFonts w:ascii="標楷體" w:eastAsia="標楷體" w:hAnsi="標楷體" w:cs="Times New Roman" w:hint="eastAsia"/>
                <w:szCs w:val="20"/>
              </w:rPr>
              <w:t>元</w:t>
            </w:r>
          </w:p>
          <w:p w:rsidR="00C33603" w:rsidRPr="00C33603" w:rsidRDefault="00C33603" w:rsidP="00C33603">
            <w:pPr>
              <w:spacing w:line="400" w:lineRule="exact"/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□身障補助/特殊境遇家庭</w:t>
            </w:r>
            <w:r w:rsidRPr="00C33603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</w:t>
            </w:r>
            <w:r w:rsidRPr="00C33603">
              <w:rPr>
                <w:rFonts w:ascii="標楷體" w:eastAsia="標楷體" w:hAnsi="標楷體" w:cs="Times New Roman" w:hint="eastAsia"/>
                <w:szCs w:val="20"/>
              </w:rPr>
              <w:t>元/月  □親友協助</w:t>
            </w:r>
            <w:r w:rsidRPr="00C33603">
              <w:rPr>
                <w:rFonts w:ascii="Times New Roman" w:eastAsia="標楷體" w:hAnsi="標楷體" w:cs="Times New Roman"/>
                <w:szCs w:val="24"/>
              </w:rPr>
              <w:t>，請說明：</w:t>
            </w:r>
            <w:r w:rsidRPr="00C33603">
              <w:rPr>
                <w:rFonts w:ascii="Times New Roman" w:eastAsia="標楷體" w:hAnsi="標楷體" w:cs="Times New Roman" w:hint="eastAsia"/>
                <w:szCs w:val="24"/>
                <w:u w:val="single"/>
              </w:rPr>
              <w:t xml:space="preserve">                          </w:t>
            </w:r>
          </w:p>
          <w:p w:rsidR="00C33603" w:rsidRPr="00C33603" w:rsidRDefault="00C33603" w:rsidP="00C33603">
            <w:pPr>
              <w:spacing w:line="400" w:lineRule="exact"/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C33603">
              <w:rPr>
                <w:rFonts w:ascii="標楷體" w:eastAsia="標楷體" w:hAnsi="標楷體" w:cs="Times New Roman" w:hint="eastAsia"/>
                <w:szCs w:val="20"/>
              </w:rPr>
              <w:t>□其他補助</w:t>
            </w:r>
            <w:r w:rsidRPr="00C33603">
              <w:rPr>
                <w:rFonts w:ascii="Times New Roman" w:eastAsia="標楷體" w:hAnsi="標楷體" w:cs="Times New Roman" w:hint="eastAsia"/>
                <w:sz w:val="20"/>
                <w:szCs w:val="24"/>
              </w:rPr>
              <w:t>(</w:t>
            </w:r>
            <w:r w:rsidRPr="00C33603">
              <w:rPr>
                <w:rFonts w:ascii="Times New Roman" w:eastAsia="標楷體" w:hAnsi="標楷體" w:cs="Times New Roman" w:hint="eastAsia"/>
                <w:sz w:val="20"/>
                <w:szCs w:val="24"/>
              </w:rPr>
              <w:t>慈善、公益團體、保險補助或服務</w:t>
            </w:r>
            <w:r w:rsidRPr="00C33603">
              <w:rPr>
                <w:rFonts w:ascii="Times New Roman" w:eastAsia="標楷體" w:hAnsi="標楷體" w:cs="Times New Roman" w:hint="eastAsia"/>
                <w:sz w:val="20"/>
                <w:szCs w:val="24"/>
              </w:rPr>
              <w:t>)</w:t>
            </w:r>
            <w:r w:rsidRPr="00C33603">
              <w:rPr>
                <w:rFonts w:ascii="Times New Roman" w:eastAsia="標楷體" w:hAnsi="標楷體" w:cs="Times New Roman"/>
                <w:szCs w:val="24"/>
              </w:rPr>
              <w:t>，請說明：</w:t>
            </w:r>
            <w:r w:rsidRPr="00C33603">
              <w:rPr>
                <w:rFonts w:ascii="Times New Roman" w:eastAsia="標楷體" w:hAnsi="標楷體" w:cs="Times New Roman" w:hint="eastAsia"/>
                <w:szCs w:val="24"/>
                <w:u w:val="single"/>
              </w:rPr>
              <w:t xml:space="preserve">                                   </w:t>
            </w: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cantSplit/>
          <w:trHeight w:val="2480"/>
          <w:jc w:val="center"/>
        </w:trPr>
        <w:tc>
          <w:tcPr>
            <w:tcW w:w="8609" w:type="dxa"/>
            <w:gridSpan w:val="18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300" w:lineRule="exact"/>
              <w:ind w:leftChars="25" w:left="901" w:hangingChars="350" w:hanging="841"/>
              <w:jc w:val="both"/>
              <w:rPr>
                <w:rFonts w:ascii="Times New Roman" w:eastAsia="標楷體" w:hAnsi="標楷體" w:cs="Times New Roman"/>
                <w:b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b/>
                <w:szCs w:val="20"/>
              </w:rPr>
              <w:t>★★填寫注意事項及重要通知：</w:t>
            </w:r>
          </w:p>
          <w:p w:rsidR="00C33603" w:rsidRPr="00C33603" w:rsidRDefault="00C33603" w:rsidP="00C33603">
            <w:pPr>
              <w:numPr>
                <w:ilvl w:val="0"/>
                <w:numId w:val="1"/>
              </w:numPr>
              <w:spacing w:line="300" w:lineRule="exact"/>
              <w:ind w:rightChars="63" w:right="151"/>
              <w:jc w:val="both"/>
              <w:rPr>
                <w:rFonts w:ascii="Times New Roman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為加快審核撥款時效，請學校單位通報人</w:t>
            </w:r>
            <w:r w:rsidRPr="00C33603">
              <w:rPr>
                <w:rFonts w:ascii="Times New Roman" w:eastAsia="標楷體" w:hAnsi="標楷體" w:cs="Times New Roman" w:hint="eastAsia"/>
                <w:szCs w:val="20"/>
                <w:u w:val="wave"/>
              </w:rPr>
              <w:t>檢具申請人三個月內最新戶籍謄本、身分證影本、急難、醫療、死亡等證明文件</w:t>
            </w: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，填妥本表後傳真或郵寄至本基金會，本會將立即進行後續電訪、家訪等作業。</w:t>
            </w:r>
          </w:p>
          <w:p w:rsidR="00C33603" w:rsidRPr="00C33603" w:rsidRDefault="00C33603" w:rsidP="00C33603">
            <w:pPr>
              <w:numPr>
                <w:ilvl w:val="0"/>
                <w:numId w:val="1"/>
              </w:numPr>
              <w:spacing w:line="300" w:lineRule="exact"/>
              <w:ind w:left="419" w:hanging="357"/>
              <w:rPr>
                <w:rFonts w:ascii="Times New Roman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  <w:u w:val="wave"/>
              </w:rPr>
              <w:t>申請人同意本會及轉介單位為利救助評估</w:t>
            </w:r>
            <w:r w:rsidRPr="00C33603">
              <w:rPr>
                <w:rFonts w:ascii="Times New Roman" w:eastAsia="標楷體" w:hAnsi="標楷體" w:cs="Times New Roman"/>
                <w:szCs w:val="20"/>
                <w:u w:val="wave"/>
              </w:rPr>
              <w:t>及後續業務執行</w:t>
            </w: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，可進行電話、家庭訪問、拍照或錄影，蒐集、處理或利用個人資料，如</w:t>
            </w:r>
            <w:r w:rsidRPr="00C33603">
              <w:rPr>
                <w:rFonts w:ascii="Times New Roman" w:eastAsia="標楷體" w:hAnsi="標楷體" w:cs="Times New Roman" w:hint="eastAsia"/>
                <w:szCs w:val="20"/>
                <w:u w:val="wave"/>
              </w:rPr>
              <w:t>不同意及配合者恕難提供補助</w:t>
            </w: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。如提供不實資訊需自負法律責任，並返還救助金。</w:t>
            </w:r>
          </w:p>
          <w:p w:rsidR="00C33603" w:rsidRPr="00C33603" w:rsidRDefault="00C33603" w:rsidP="00C33603">
            <w:pPr>
              <w:numPr>
                <w:ilvl w:val="0"/>
                <w:numId w:val="1"/>
              </w:numPr>
              <w:spacing w:line="300" w:lineRule="exact"/>
              <w:ind w:left="419" w:hanging="357"/>
              <w:rPr>
                <w:rFonts w:ascii="Times New Roman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szCs w:val="20"/>
              </w:rPr>
              <w:t>通過審核之補助金額將列計當年度收入，將依國稅局規定寄發扣繳憑單。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auto"/>
          </w:tcPr>
          <w:p w:rsidR="00C33603" w:rsidRPr="00C33603" w:rsidRDefault="00C33603" w:rsidP="00C33603">
            <w:pPr>
              <w:spacing w:beforeLines="50" w:before="18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0"/>
              </w:rPr>
              <w:t>簽名蓋章處</w:t>
            </w:r>
          </w:p>
          <w:p w:rsidR="00C33603" w:rsidRPr="00C33603" w:rsidRDefault="00C33603" w:rsidP="00C33603">
            <w:pPr>
              <w:jc w:val="center"/>
              <w:rPr>
                <w:rFonts w:ascii="Times New Roman" w:eastAsia="標楷體" w:hAnsi="標楷體" w:cs="Times New Roman"/>
                <w:color w:val="AEAAAA" w:themeColor="background2" w:themeShade="BF"/>
                <w:szCs w:val="20"/>
              </w:rPr>
            </w:pPr>
          </w:p>
          <w:p w:rsidR="00C33603" w:rsidRPr="00C33603" w:rsidRDefault="00C33603" w:rsidP="00C3360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33603">
              <w:rPr>
                <w:rFonts w:ascii="Times New Roman" w:eastAsia="標楷體" w:hAnsi="標楷體" w:cs="Times New Roman" w:hint="eastAsia"/>
                <w:color w:val="AEAAAA" w:themeColor="background2" w:themeShade="BF"/>
                <w:szCs w:val="20"/>
              </w:rPr>
              <w:t>請</w:t>
            </w:r>
            <w:r w:rsidRPr="00C33603">
              <w:rPr>
                <w:rFonts w:ascii="Times New Roman" w:eastAsia="標楷體" w:hAnsi="標楷體" w:cs="Times New Roman" w:hint="eastAsia"/>
                <w:caps/>
                <w:color w:val="AEAAAA" w:themeColor="background2" w:themeShade="BF"/>
                <w:szCs w:val="24"/>
                <w:u w:val="single"/>
              </w:rPr>
              <w:t>申請</w:t>
            </w:r>
            <w:r w:rsidRPr="00C33603">
              <w:rPr>
                <w:rFonts w:ascii="Times New Roman" w:eastAsia="標楷體" w:hAnsi="標楷體" w:cs="Times New Roman" w:hint="eastAsia"/>
                <w:color w:val="AEAAAA" w:themeColor="background2" w:themeShade="BF"/>
                <w:szCs w:val="20"/>
                <w:u w:val="single"/>
              </w:rPr>
              <w:t>人</w:t>
            </w:r>
            <w:r w:rsidRPr="00C33603">
              <w:rPr>
                <w:rFonts w:ascii="Times New Roman" w:eastAsia="標楷體" w:hAnsi="標楷體" w:cs="Times New Roman" w:hint="eastAsia"/>
                <w:color w:val="AEAAAA" w:themeColor="background2" w:themeShade="BF"/>
                <w:szCs w:val="20"/>
              </w:rPr>
              <w:t>詳閱左欄重要通知，並由</w:t>
            </w:r>
            <w:r w:rsidRPr="00C33603">
              <w:rPr>
                <w:rFonts w:ascii="Times New Roman" w:eastAsia="標楷體" w:hAnsi="標楷體" w:cs="Times New Roman" w:hint="eastAsia"/>
                <w:caps/>
                <w:color w:val="AEAAAA" w:themeColor="background2" w:themeShade="BF"/>
                <w:szCs w:val="24"/>
                <w:u w:val="single"/>
              </w:rPr>
              <w:t>申請</w:t>
            </w:r>
            <w:r w:rsidRPr="00C33603">
              <w:rPr>
                <w:rFonts w:ascii="Times New Roman" w:eastAsia="標楷體" w:hAnsi="標楷體" w:cs="Times New Roman" w:hint="eastAsia"/>
                <w:color w:val="AEAAAA" w:themeColor="background2" w:themeShade="BF"/>
                <w:szCs w:val="20"/>
                <w:u w:val="single"/>
              </w:rPr>
              <w:t>人</w:t>
            </w:r>
            <w:r w:rsidRPr="00C33603">
              <w:rPr>
                <w:rFonts w:ascii="Times New Roman" w:eastAsia="標楷體" w:hAnsi="標楷體" w:cs="Times New Roman" w:hint="eastAsia"/>
                <w:color w:val="AEAAAA" w:themeColor="background2" w:themeShade="BF"/>
                <w:szCs w:val="20"/>
              </w:rPr>
              <w:t>在本欄簽名或蓋章，以示負責與同意。</w:t>
            </w: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cantSplit/>
          <w:trHeight w:val="190"/>
          <w:jc w:val="center"/>
        </w:trPr>
        <w:tc>
          <w:tcPr>
            <w:tcW w:w="11019" w:type="dxa"/>
            <w:gridSpan w:val="20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C33603" w:rsidRPr="00C33603" w:rsidRDefault="00C33603" w:rsidP="00C3360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33603">
              <w:rPr>
                <w:rFonts w:ascii="標楷體" w:eastAsia="標楷體" w:hAnsi="標楷體" w:cs="Times New Roman" w:hint="eastAsia"/>
                <w:sz w:val="26"/>
                <w:szCs w:val="26"/>
              </w:rPr>
              <w:t>基金會審核</w:t>
            </w:r>
          </w:p>
        </w:tc>
      </w:tr>
      <w:tr w:rsidR="00C33603" w:rsidRPr="00C33603" w:rsidTr="00B72CFC">
        <w:tblPrEx>
          <w:tblLook w:val="00A0" w:firstRow="1" w:lastRow="0" w:firstColumn="1" w:lastColumn="0" w:noHBand="0" w:noVBand="0"/>
        </w:tblPrEx>
        <w:trPr>
          <w:cantSplit/>
          <w:trHeight w:val="893"/>
          <w:jc w:val="center"/>
        </w:trPr>
        <w:tc>
          <w:tcPr>
            <w:tcW w:w="1134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33603">
              <w:rPr>
                <w:rFonts w:ascii="標楷體" w:eastAsia="標楷體" w:hAnsi="標楷體" w:cs="Times New Roman" w:hint="eastAsia"/>
                <w:szCs w:val="26"/>
              </w:rPr>
              <w:t>承 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33603">
              <w:rPr>
                <w:rFonts w:ascii="標楷體" w:eastAsia="標楷體" w:hAnsi="標楷體" w:cs="Times New Roman" w:hint="eastAsia"/>
                <w:szCs w:val="26"/>
              </w:rPr>
              <w:t>總幹事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33603">
              <w:rPr>
                <w:rFonts w:ascii="標楷體" w:eastAsia="標楷體" w:hAnsi="標楷體" w:cs="Times New Roman" w:hint="eastAsia"/>
                <w:szCs w:val="26"/>
              </w:rPr>
              <w:t>董事長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C33603" w:rsidRPr="00C33603" w:rsidRDefault="00C33603" w:rsidP="00C3360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33603" w:rsidRPr="00C33603" w:rsidRDefault="00C33603" w:rsidP="00C33603">
      <w:pPr>
        <w:ind w:leftChars="59" w:left="901" w:hangingChars="316" w:hanging="759"/>
        <w:rPr>
          <w:rFonts w:ascii="Times New Roman" w:eastAsia="標楷體" w:hAnsi="標楷體" w:cs="Times New Roman"/>
          <w:b/>
          <w:szCs w:val="28"/>
        </w:rPr>
      </w:pPr>
      <w:r w:rsidRPr="00C33603">
        <w:rPr>
          <w:rFonts w:ascii="Times New Roman" w:eastAsia="標楷體" w:hAnsi="標楷體" w:cs="Times New Roman"/>
          <w:b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0C1372A6" wp14:editId="6121F0AB">
            <wp:simplePos x="0" y="0"/>
            <wp:positionH relativeFrom="column">
              <wp:posOffset>85725</wp:posOffset>
            </wp:positionH>
            <wp:positionV relativeFrom="paragraph">
              <wp:posOffset>20320</wp:posOffset>
            </wp:positionV>
            <wp:extent cx="213995" cy="207010"/>
            <wp:effectExtent l="0" t="0" r="0" b="2540"/>
            <wp:wrapTight wrapText="bothSides">
              <wp:wrapPolygon edited="0">
                <wp:start x="1923" y="0"/>
                <wp:lineTo x="0" y="1988"/>
                <wp:lineTo x="0" y="19877"/>
                <wp:lineTo x="17306" y="19877"/>
                <wp:lineTo x="19228" y="15902"/>
                <wp:lineTo x="19228" y="1988"/>
                <wp:lineTo x="17306" y="0"/>
                <wp:lineTo x="1923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善水logo-放大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54236" l="9926" r="89872">
                                  <a14:foregroundMark x1="46860" y1="5257" x2="49291" y2="49784"/>
                                  <a14:foregroundMark x1="62930" y1="45826" x2="26131" y2="33704"/>
                                  <a14:foregroundMark x1="26131" y1="33704" x2="37812" y2="14348"/>
                                  <a14:foregroundMark x1="37812" y1="14348" x2="37812" y2="14348"/>
                                  <a14:foregroundMark x1="35922" y1="14471" x2="66847" y2="15152"/>
                                  <a14:foregroundMark x1="69683" y1="14471" x2="58204" y2="43290"/>
                                  <a14:foregroundMark x1="56381" y1="46630" x2="56381" y2="46630"/>
                                  <a14:foregroundMark x1="56313" y1="46630" x2="56313" y2="46630"/>
                                  <a14:foregroundMark x1="59082" y1="48299" x2="59082" y2="48299"/>
                                  <a14:foregroundMark x1="48616" y1="40816" x2="48616" y2="40816"/>
                                  <a14:foregroundMark x1="43552" y1="36982" x2="43552" y2="36982"/>
                                  <a14:foregroundMark x1="28427" y1="16079" x2="46455" y2="46073"/>
                                  <a14:foregroundMark x1="65091" y1="20656" x2="48413" y2="38281"/>
                                  <a14:foregroundMark x1="71573" y1="26840" x2="52735" y2="37106"/>
                                  <a14:foregroundMark x1="60635" y1="17502" x2="49426" y2="280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2" r="19014" b="45539"/>
                    <a:stretch/>
                  </pic:blipFill>
                  <pic:spPr bwMode="auto">
                    <a:xfrm>
                      <a:off x="0" y="0"/>
                      <a:ext cx="213995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603">
        <w:rPr>
          <w:rFonts w:ascii="Times New Roman" w:eastAsia="標楷體" w:hAnsi="標楷體" w:cs="Times New Roman" w:hint="eastAsia"/>
          <w:b/>
          <w:szCs w:val="28"/>
        </w:rPr>
        <w:t>財團法人桃園市善水慈善文教基金會聯絡方式：</w:t>
      </w:r>
    </w:p>
    <w:p w:rsidR="00C33603" w:rsidRPr="00C33603" w:rsidRDefault="00C33603" w:rsidP="00C33603">
      <w:pPr>
        <w:ind w:leftChars="59" w:left="900" w:hangingChars="316" w:hanging="758"/>
        <w:rPr>
          <w:rFonts w:ascii="Times New Roman" w:eastAsia="標楷體" w:hAnsi="Times New Roman" w:cs="Times New Roman"/>
          <w:szCs w:val="24"/>
        </w:rPr>
      </w:pPr>
      <w:r w:rsidRPr="00C33603">
        <w:rPr>
          <w:rFonts w:ascii="Times New Roman" w:eastAsia="標楷體" w:hAnsi="標楷體" w:cs="Times New Roman" w:hint="eastAsia"/>
          <w:szCs w:val="24"/>
        </w:rPr>
        <w:t>電話</w:t>
      </w:r>
      <w:r w:rsidRPr="00C33603">
        <w:rPr>
          <w:rFonts w:ascii="Times New Roman" w:eastAsia="標楷體" w:hAnsi="Times New Roman" w:cs="Times New Roman"/>
          <w:szCs w:val="24"/>
        </w:rPr>
        <w:t>:</w:t>
      </w:r>
      <w:r w:rsidRPr="00C33603">
        <w:rPr>
          <w:rFonts w:ascii="Times New Roman" w:eastAsia="新細明體" w:hAnsi="Times New Roman" w:cs="Times New Roman" w:hint="eastAsia"/>
          <w:szCs w:val="20"/>
        </w:rPr>
        <w:t xml:space="preserve"> </w:t>
      </w:r>
      <w:r w:rsidRPr="00C33603">
        <w:rPr>
          <w:rFonts w:ascii="Times New Roman" w:eastAsia="標楷體" w:hAnsi="Times New Roman" w:cs="Times New Roman" w:hint="eastAsia"/>
          <w:szCs w:val="24"/>
        </w:rPr>
        <w:t>(03)272-2786</w:t>
      </w:r>
      <w:r w:rsidRPr="00C33603">
        <w:rPr>
          <w:rFonts w:ascii="Times New Roman" w:eastAsia="標楷體" w:hAnsi="Times New Roman" w:cs="Times New Roman" w:hint="eastAsia"/>
          <w:szCs w:val="24"/>
        </w:rPr>
        <w:t>、</w:t>
      </w:r>
      <w:r w:rsidRPr="00C33603">
        <w:rPr>
          <w:rFonts w:ascii="Times New Roman" w:eastAsia="標楷體" w:hAnsi="Times New Roman" w:cs="Times New Roman" w:hint="eastAsia"/>
          <w:szCs w:val="24"/>
        </w:rPr>
        <w:t xml:space="preserve">(03)466-3361 </w:t>
      </w:r>
      <w:r w:rsidRPr="00C33603">
        <w:rPr>
          <w:rFonts w:ascii="Times New Roman" w:eastAsia="標楷體" w:hAnsi="Times New Roman" w:cs="Times New Roman"/>
          <w:szCs w:val="24"/>
        </w:rPr>
        <w:t>/</w:t>
      </w:r>
      <w:r w:rsidRPr="00C336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33603">
        <w:rPr>
          <w:rFonts w:ascii="Times New Roman" w:eastAsia="標楷體" w:hAnsi="Times New Roman" w:cs="Times New Roman" w:hint="eastAsia"/>
          <w:szCs w:val="24"/>
        </w:rPr>
        <w:t>傳真</w:t>
      </w:r>
      <w:r w:rsidRPr="00C33603">
        <w:rPr>
          <w:rFonts w:ascii="Times New Roman" w:eastAsia="標楷體" w:hAnsi="Times New Roman" w:cs="Times New Roman"/>
          <w:szCs w:val="24"/>
        </w:rPr>
        <w:t>:(</w:t>
      </w:r>
      <w:r w:rsidRPr="00C33603">
        <w:rPr>
          <w:rFonts w:ascii="Times New Roman" w:eastAsia="標楷體" w:hAnsi="Times New Roman" w:cs="Times New Roman" w:hint="eastAsia"/>
          <w:szCs w:val="24"/>
        </w:rPr>
        <w:t xml:space="preserve">03)272-2876 / </w:t>
      </w:r>
      <w:r w:rsidRPr="00C33603">
        <w:rPr>
          <w:rFonts w:ascii="Times New Roman" w:eastAsia="標楷體" w:hAnsi="Times New Roman" w:cs="Times New Roman"/>
          <w:szCs w:val="24"/>
        </w:rPr>
        <w:t>M</w:t>
      </w:r>
      <w:r w:rsidRPr="00C33603">
        <w:rPr>
          <w:rFonts w:ascii="Times New Roman" w:eastAsia="標楷體" w:hAnsi="Times New Roman" w:cs="Times New Roman" w:hint="eastAsia"/>
          <w:szCs w:val="24"/>
        </w:rPr>
        <w:t>ail:</w:t>
      </w:r>
      <w:r w:rsidRPr="00C33603">
        <w:rPr>
          <w:rFonts w:ascii="Times New Roman" w:eastAsia="新細明體" w:hAnsi="Times New Roman" w:cs="Times New Roman"/>
          <w:szCs w:val="20"/>
        </w:rPr>
        <w:t xml:space="preserve"> </w:t>
      </w:r>
      <w:hyperlink r:id="rId9" w:history="1">
        <w:r w:rsidRPr="00C33603">
          <w:rPr>
            <w:rFonts w:ascii="Times New Roman" w:eastAsia="標楷體" w:hAnsi="Times New Roman" w:cs="Times New Roman"/>
            <w:color w:val="0000FF"/>
            <w:szCs w:val="24"/>
            <w:u w:val="single"/>
          </w:rPr>
          <w:t>service@sst.org.tw</w:t>
        </w:r>
      </w:hyperlink>
    </w:p>
    <w:p w:rsidR="002D3A8C" w:rsidRPr="005E3EFF" w:rsidRDefault="002D3A8C" w:rsidP="005E3EFF">
      <w:pPr>
        <w:spacing w:line="400" w:lineRule="exact"/>
        <w:rPr>
          <w:rFonts w:ascii="華康仿宋體W6" w:eastAsia="華康仿宋體W6"/>
          <w:sz w:val="28"/>
          <w:szCs w:val="28"/>
        </w:rPr>
      </w:pPr>
    </w:p>
    <w:sectPr w:rsidR="002D3A8C" w:rsidRPr="005E3EFF" w:rsidSect="00A14A96">
      <w:headerReference w:type="default" r:id="rId10"/>
      <w:footerReference w:type="defaul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21" w:rsidRDefault="008A5F21" w:rsidP="00F56CD9">
      <w:r>
        <w:separator/>
      </w:r>
    </w:p>
  </w:endnote>
  <w:endnote w:type="continuationSeparator" w:id="0">
    <w:p w:rsidR="008A5F21" w:rsidRDefault="008A5F21" w:rsidP="00F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771168"/>
      <w:docPartObj>
        <w:docPartGallery w:val="Page Numbers (Bottom of Page)"/>
        <w:docPartUnique/>
      </w:docPartObj>
    </w:sdtPr>
    <w:sdtEndPr/>
    <w:sdtContent>
      <w:p w:rsidR="006D6F46" w:rsidRDefault="006D6F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603" w:rsidRPr="00C33603">
          <w:rPr>
            <w:noProof/>
            <w:lang w:val="zh-TW"/>
          </w:rPr>
          <w:t>1</w:t>
        </w:r>
        <w:r>
          <w:fldChar w:fldCharType="end"/>
        </w:r>
      </w:p>
    </w:sdtContent>
  </w:sdt>
  <w:p w:rsidR="006D6F46" w:rsidRDefault="006D6F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21" w:rsidRDefault="008A5F21" w:rsidP="00F56CD9">
      <w:r>
        <w:separator/>
      </w:r>
    </w:p>
  </w:footnote>
  <w:footnote w:type="continuationSeparator" w:id="0">
    <w:p w:rsidR="008A5F21" w:rsidRDefault="008A5F21" w:rsidP="00F5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96" w:rsidRPr="00A14A96" w:rsidRDefault="00A14A96" w:rsidP="00A14A96">
    <w:pPr>
      <w:jc w:val="right"/>
      <w:rPr>
        <w:rFonts w:ascii="華康仿宋體W6" w:eastAsia="華康仿宋體W6"/>
        <w:sz w:val="16"/>
        <w:szCs w:val="16"/>
      </w:rPr>
    </w:pPr>
    <w:r w:rsidRPr="00A14A96">
      <w:rPr>
        <w:rFonts w:ascii="華康仿宋體W6" w:eastAsia="華康仿宋體W6" w:hint="eastAsia"/>
        <w:sz w:val="16"/>
        <w:szCs w:val="16"/>
      </w:rPr>
      <w:t>(民國</w:t>
    </w:r>
    <w:r w:rsidR="006A58A8">
      <w:rPr>
        <w:rFonts w:ascii="華康仿宋體W6" w:eastAsia="華康仿宋體W6" w:hint="eastAsia"/>
        <w:sz w:val="16"/>
        <w:szCs w:val="16"/>
      </w:rPr>
      <w:t>108</w:t>
    </w:r>
    <w:r w:rsidRPr="00A14A96">
      <w:rPr>
        <w:rFonts w:ascii="華康仿宋體W6" w:eastAsia="華康仿宋體W6" w:hint="eastAsia"/>
        <w:sz w:val="16"/>
        <w:szCs w:val="16"/>
      </w:rPr>
      <w:t>年</w:t>
    </w:r>
    <w:r w:rsidR="006A58A8">
      <w:rPr>
        <w:rFonts w:ascii="華康仿宋體W6" w:eastAsia="華康仿宋體W6" w:hint="eastAsia"/>
        <w:sz w:val="16"/>
        <w:szCs w:val="16"/>
      </w:rPr>
      <w:t>1</w:t>
    </w:r>
    <w:r w:rsidRPr="00A14A96">
      <w:rPr>
        <w:rFonts w:ascii="華康仿宋體W6" w:eastAsia="華康仿宋體W6" w:hint="eastAsia"/>
        <w:sz w:val="16"/>
        <w:szCs w:val="16"/>
      </w:rPr>
      <w:t>月</w:t>
    </w:r>
    <w:r w:rsidR="006A58A8">
      <w:rPr>
        <w:rFonts w:ascii="華康仿宋體W6" w:eastAsia="華康仿宋體W6" w:hint="eastAsia"/>
        <w:sz w:val="16"/>
        <w:szCs w:val="16"/>
      </w:rPr>
      <w:t>4</w:t>
    </w:r>
    <w:r w:rsidRPr="00A14A96">
      <w:rPr>
        <w:rFonts w:ascii="華康仿宋體W6" w:eastAsia="華康仿宋體W6" w:hint="eastAsia"/>
        <w:sz w:val="16"/>
        <w:szCs w:val="16"/>
      </w:rPr>
      <w:t>日訂)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51B"/>
    <w:multiLevelType w:val="hybridMultilevel"/>
    <w:tmpl w:val="B9487D40"/>
    <w:lvl w:ilvl="0" w:tplc="A33A60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D5"/>
    <w:rsid w:val="00120C5B"/>
    <w:rsid w:val="002461D5"/>
    <w:rsid w:val="002A0888"/>
    <w:rsid w:val="002D3A8C"/>
    <w:rsid w:val="004348AF"/>
    <w:rsid w:val="00535013"/>
    <w:rsid w:val="005E3EFF"/>
    <w:rsid w:val="006A58A8"/>
    <w:rsid w:val="006D6F46"/>
    <w:rsid w:val="007A1068"/>
    <w:rsid w:val="008A5F21"/>
    <w:rsid w:val="009747B1"/>
    <w:rsid w:val="00A14A96"/>
    <w:rsid w:val="00A909B0"/>
    <w:rsid w:val="00AA4C74"/>
    <w:rsid w:val="00AE4F4E"/>
    <w:rsid w:val="00B47FB4"/>
    <w:rsid w:val="00C33603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E6DB1C"/>
  <w15:chartTrackingRefBased/>
  <w15:docId w15:val="{AE77E916-5241-4F52-8A76-A5B8CE8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C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C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@ss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2018-11-28T02:19:00Z</cp:lastPrinted>
  <dcterms:created xsi:type="dcterms:W3CDTF">2019-01-04T06:36:00Z</dcterms:created>
  <dcterms:modified xsi:type="dcterms:W3CDTF">2019-01-04T06:36:00Z</dcterms:modified>
</cp:coreProperties>
</file>